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839A051" w14:textId="3F0CDF90" w:rsidR="0099189B" w:rsidRPr="0099189B" w:rsidRDefault="0099189B" w:rsidP="0099189B">
      <w:pPr>
        <w:spacing w:after="60"/>
        <w:rPr>
          <w:rFonts w:ascii="Arial" w:hAnsi="Arial"/>
          <w:b/>
          <w:bCs/>
          <w:sz w:val="24"/>
          <w:szCs w:val="24"/>
          <w:lang w:eastAsia="ja-JP"/>
        </w:rPr>
      </w:pPr>
      <w:r w:rsidRPr="0099189B">
        <w:rPr>
          <w:rFonts w:ascii="Arial" w:hAnsi="Arial"/>
          <w:b/>
          <w:bCs/>
          <w:sz w:val="24"/>
          <w:szCs w:val="24"/>
          <w:lang w:eastAsia="ja-JP"/>
        </w:rPr>
        <w:t xml:space="preserve">3GPP TSG-RAN WG4 Meeting #102e                </w:t>
      </w:r>
      <w:r w:rsidRPr="0099189B">
        <w:rPr>
          <w:rFonts w:ascii="Arial" w:hAnsi="Arial"/>
          <w:b/>
          <w:bCs/>
          <w:sz w:val="24"/>
          <w:szCs w:val="24"/>
          <w:lang w:eastAsia="ja-JP"/>
        </w:rPr>
        <w:tab/>
        <w:t xml:space="preserve">   </w:t>
      </w:r>
      <w:r>
        <w:rPr>
          <w:rFonts w:ascii="Arial" w:hAnsi="Arial"/>
          <w:b/>
          <w:bCs/>
          <w:sz w:val="24"/>
          <w:szCs w:val="24"/>
          <w:lang w:eastAsia="ja-JP"/>
        </w:rPr>
        <w:t xml:space="preserve"> </w:t>
      </w:r>
      <w:r>
        <w:rPr>
          <w:rFonts w:ascii="Arial" w:hAnsi="Arial"/>
          <w:b/>
          <w:bCs/>
          <w:sz w:val="24"/>
          <w:szCs w:val="24"/>
          <w:lang w:eastAsia="ja-JP"/>
        </w:rPr>
        <w:tab/>
      </w:r>
      <w:r>
        <w:rPr>
          <w:rFonts w:ascii="Arial" w:hAnsi="Arial"/>
          <w:b/>
          <w:bCs/>
          <w:sz w:val="24"/>
          <w:szCs w:val="24"/>
          <w:lang w:eastAsia="ja-JP"/>
        </w:rPr>
        <w:tab/>
      </w:r>
      <w:r>
        <w:rPr>
          <w:rFonts w:ascii="Arial" w:hAnsi="Arial"/>
          <w:b/>
          <w:bCs/>
          <w:sz w:val="24"/>
          <w:szCs w:val="24"/>
          <w:lang w:eastAsia="ja-JP"/>
        </w:rPr>
        <w:tab/>
        <w:t xml:space="preserve">         </w:t>
      </w:r>
      <w:r w:rsidRPr="0099189B">
        <w:rPr>
          <w:rFonts w:ascii="Arial" w:hAnsi="Arial"/>
          <w:b/>
          <w:bCs/>
          <w:sz w:val="24"/>
          <w:szCs w:val="24"/>
          <w:lang w:eastAsia="ja-JP"/>
        </w:rPr>
        <w:t>R4-</w:t>
      </w:r>
      <w:r w:rsidR="0008287F" w:rsidRPr="0099189B">
        <w:rPr>
          <w:rFonts w:ascii="Arial" w:hAnsi="Arial"/>
          <w:b/>
          <w:bCs/>
          <w:sz w:val="24"/>
          <w:szCs w:val="24"/>
          <w:lang w:eastAsia="ja-JP"/>
        </w:rPr>
        <w:t>22</w:t>
      </w:r>
      <w:r w:rsidR="0008287F">
        <w:rPr>
          <w:rFonts w:ascii="Arial" w:hAnsi="Arial"/>
          <w:b/>
          <w:bCs/>
          <w:sz w:val="24"/>
          <w:szCs w:val="24"/>
          <w:lang w:eastAsia="ja-JP"/>
        </w:rPr>
        <w:t>06788</w:t>
      </w:r>
    </w:p>
    <w:p w14:paraId="7C20F13A" w14:textId="2C65843F" w:rsidR="00411D52" w:rsidRDefault="0099189B" w:rsidP="0099189B">
      <w:pPr>
        <w:spacing w:after="60"/>
        <w:rPr>
          <w:rFonts w:ascii="Arial" w:hAnsi="Arial"/>
          <w:b/>
          <w:bCs/>
          <w:sz w:val="24"/>
          <w:szCs w:val="24"/>
          <w:lang w:eastAsia="ja-JP"/>
        </w:rPr>
      </w:pPr>
      <w:r w:rsidRPr="0099189B">
        <w:rPr>
          <w:rFonts w:ascii="Arial" w:hAnsi="Arial"/>
          <w:b/>
          <w:bCs/>
          <w:sz w:val="24"/>
          <w:szCs w:val="24"/>
          <w:lang w:eastAsia="ja-JP"/>
        </w:rPr>
        <w:t>Electronic Meeting, February 21 – March 3, 2022</w:t>
      </w:r>
    </w:p>
    <w:p w14:paraId="4D8F2E77" w14:textId="77777777" w:rsidR="0099189B" w:rsidRPr="0099189B" w:rsidRDefault="0099189B" w:rsidP="0099189B">
      <w:pPr>
        <w:spacing w:after="60"/>
        <w:rPr>
          <w:rFonts w:ascii="Arial" w:hAnsi="Arial" w:cs="Arial"/>
          <w:b/>
        </w:rPr>
      </w:pPr>
    </w:p>
    <w:p w14:paraId="16D337FB" w14:textId="6881C038" w:rsidR="00013A0D" w:rsidRDefault="00013A0D" w:rsidP="002E15A3">
      <w:pPr>
        <w:spacing w:after="60"/>
        <w:ind w:left="1985" w:hanging="1985"/>
        <w:rPr>
          <w:rFonts w:ascii="Arial" w:hAnsi="Arial" w:cs="Arial"/>
        </w:rPr>
      </w:pPr>
      <w:bookmarkStart w:id="0" w:name="_Hlk518344515"/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1" w:name="_Hlk96437538"/>
      <w:r w:rsidR="000F0E1F" w:rsidRPr="000F0E1F">
        <w:rPr>
          <w:rFonts w:ascii="Arial" w:hAnsi="Arial" w:cs="Arial"/>
          <w:bCs/>
        </w:rPr>
        <w:t xml:space="preserve">LS on </w:t>
      </w:r>
      <w:r w:rsidR="0099189B">
        <w:rPr>
          <w:rFonts w:ascii="Arial" w:hAnsi="Arial" w:cs="Arial"/>
          <w:bCs/>
        </w:rPr>
        <w:t>collision handling of c</w:t>
      </w:r>
      <w:r w:rsidR="000F0E1F" w:rsidRPr="000F0E1F">
        <w:rPr>
          <w:rFonts w:ascii="Arial" w:hAnsi="Arial" w:cs="Arial"/>
          <w:bCs/>
        </w:rPr>
        <w:t>oncurrent MG</w:t>
      </w:r>
      <w:r w:rsidR="0099189B">
        <w:rPr>
          <w:rFonts w:ascii="Arial" w:hAnsi="Arial" w:cs="Arial"/>
          <w:bCs/>
        </w:rPr>
        <w:t>s</w:t>
      </w:r>
      <w:bookmarkEnd w:id="1"/>
    </w:p>
    <w:p w14:paraId="4B0E0845" w14:textId="5241F475" w:rsidR="006D569A" w:rsidRPr="00A36223" w:rsidRDefault="006D569A" w:rsidP="00A36223">
      <w:pPr>
        <w:spacing w:after="60"/>
        <w:ind w:left="1985" w:hanging="1985"/>
        <w:rPr>
          <w:lang w:eastAsia="zh-CN"/>
        </w:rPr>
      </w:pPr>
      <w:r>
        <w:rPr>
          <w:rFonts w:ascii="Arial" w:hAnsi="Arial" w:cs="Arial"/>
          <w:b/>
        </w:rPr>
        <w:t>Response to:</w:t>
      </w:r>
      <w:r>
        <w:rPr>
          <w:rFonts w:cs="Arial"/>
          <w:bCs/>
        </w:rPr>
        <w:tab/>
      </w:r>
      <w:bookmarkEnd w:id="0"/>
    </w:p>
    <w:p w14:paraId="4017600A" w14:textId="11824D01" w:rsidR="00013A0D" w:rsidRDefault="00013A0D" w:rsidP="00013A0D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/>
        </w:rPr>
        <w:tab/>
      </w:r>
      <w:r w:rsidR="000F0E1F" w:rsidRPr="000F0E1F">
        <w:rPr>
          <w:rFonts w:ascii="Arial" w:hAnsi="Arial" w:cs="Arial"/>
          <w:bCs/>
        </w:rPr>
        <w:t>Rel-17</w:t>
      </w:r>
    </w:p>
    <w:p w14:paraId="5BCC40E3" w14:textId="301ED55F" w:rsidR="00013A0D" w:rsidRPr="00E77002" w:rsidRDefault="00013A0D" w:rsidP="00013A0D">
      <w:pPr>
        <w:spacing w:after="60"/>
        <w:ind w:left="1985" w:hanging="1985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</w:rPr>
        <w:tab/>
      </w:r>
      <w:proofErr w:type="spellStart"/>
      <w:r w:rsidR="000F0E1F" w:rsidRPr="000F0E1F">
        <w:rPr>
          <w:rFonts w:ascii="Arial" w:eastAsia="SimSun" w:hAnsi="Arial" w:cs="Arial"/>
          <w:bCs/>
          <w:lang w:eastAsia="zh-CN"/>
        </w:rPr>
        <w:t>NR_MG_enh</w:t>
      </w:r>
      <w:proofErr w:type="spellEnd"/>
      <w:r w:rsidR="000F0E1F" w:rsidRPr="000F0E1F">
        <w:rPr>
          <w:rFonts w:ascii="Arial" w:eastAsia="SimSun" w:hAnsi="Arial" w:cs="Arial"/>
          <w:bCs/>
          <w:lang w:eastAsia="zh-CN"/>
        </w:rPr>
        <w:t>-Core</w:t>
      </w:r>
    </w:p>
    <w:p w14:paraId="45E23BD3" w14:textId="77777777" w:rsidR="00013A0D" w:rsidRDefault="00013A0D" w:rsidP="00013A0D">
      <w:pPr>
        <w:spacing w:after="60"/>
        <w:ind w:left="1985" w:hanging="1985"/>
        <w:rPr>
          <w:rFonts w:ascii="Arial" w:hAnsi="Arial" w:cs="Arial"/>
          <w:b/>
        </w:rPr>
      </w:pPr>
    </w:p>
    <w:p w14:paraId="131DF50E" w14:textId="5710192A" w:rsidR="00013A0D" w:rsidRPr="009A5A88" w:rsidRDefault="00013A0D" w:rsidP="00013A0D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  <w:color w:val="FF0000"/>
        </w:rPr>
        <w:tab/>
      </w:r>
      <w:r w:rsidR="00140EBA">
        <w:rPr>
          <w:rFonts w:ascii="Arial" w:hAnsi="Arial" w:cs="Arial"/>
        </w:rPr>
        <w:t>RAN</w:t>
      </w:r>
      <w:r w:rsidR="00CE5595">
        <w:rPr>
          <w:rFonts w:ascii="Arial" w:hAnsi="Arial" w:cs="Arial"/>
        </w:rPr>
        <w:t>4</w:t>
      </w:r>
    </w:p>
    <w:p w14:paraId="3110385B" w14:textId="3161774D" w:rsidR="00620E8F" w:rsidRDefault="00013A0D" w:rsidP="00013A0D">
      <w:pPr>
        <w:spacing w:after="60"/>
        <w:ind w:left="1985" w:hanging="1985"/>
        <w:rPr>
          <w:rFonts w:ascii="Arial" w:hAnsi="Arial" w:cs="Arial"/>
        </w:rPr>
      </w:pPr>
      <w:r w:rsidRPr="00A97449">
        <w:rPr>
          <w:rFonts w:ascii="Arial" w:hAnsi="Arial" w:cs="Arial"/>
          <w:b/>
        </w:rPr>
        <w:t>To:</w:t>
      </w:r>
      <w:r w:rsidRPr="00A97449">
        <w:rPr>
          <w:rFonts w:ascii="Arial" w:hAnsi="Arial" w:cs="Arial"/>
          <w:b/>
        </w:rPr>
        <w:tab/>
      </w:r>
      <w:r w:rsidR="000F0E1F">
        <w:rPr>
          <w:rFonts w:ascii="Arial" w:hAnsi="Arial" w:cs="Arial"/>
        </w:rPr>
        <w:t>RAN</w:t>
      </w:r>
      <w:r w:rsidR="00CE5595">
        <w:rPr>
          <w:rFonts w:ascii="Arial" w:hAnsi="Arial" w:cs="Arial"/>
        </w:rPr>
        <w:t>2</w:t>
      </w:r>
    </w:p>
    <w:p w14:paraId="7F4EE709" w14:textId="4A8882C8" w:rsidR="00013A0D" w:rsidRDefault="00620E8F" w:rsidP="00013A0D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Cc:</w:t>
      </w:r>
      <w:r w:rsidR="00013A0D" w:rsidRPr="009A5A88">
        <w:rPr>
          <w:rFonts w:ascii="Arial" w:hAnsi="Arial" w:cs="Arial"/>
        </w:rPr>
        <w:t xml:space="preserve"> </w:t>
      </w:r>
      <w:r w:rsidR="000F0E1F">
        <w:rPr>
          <w:rFonts w:ascii="Arial" w:hAnsi="Arial" w:cs="Arial"/>
        </w:rPr>
        <w:t xml:space="preserve">                             RAN1</w:t>
      </w:r>
    </w:p>
    <w:p w14:paraId="11023304" w14:textId="77777777" w:rsidR="00013A0D" w:rsidRDefault="00013A0D" w:rsidP="00013A0D">
      <w:pPr>
        <w:spacing w:after="60"/>
        <w:ind w:left="1985" w:hanging="1985"/>
        <w:rPr>
          <w:rFonts w:ascii="Arial" w:hAnsi="Arial" w:cs="Arial"/>
          <w:b/>
        </w:rPr>
      </w:pPr>
    </w:p>
    <w:p w14:paraId="1C6BE5EA" w14:textId="77777777" w:rsidR="00013A0D" w:rsidRPr="00A63F1E" w:rsidRDefault="00013A0D" w:rsidP="00013A0D">
      <w:pPr>
        <w:tabs>
          <w:tab w:val="left" w:pos="2268"/>
        </w:tabs>
        <w:rPr>
          <w:rFonts w:ascii="Arial" w:hAnsi="Arial" w:cs="Arial"/>
          <w:bCs/>
        </w:rPr>
      </w:pPr>
      <w:r w:rsidRPr="00A63F1E">
        <w:rPr>
          <w:rFonts w:ascii="Arial" w:hAnsi="Arial" w:cs="Arial"/>
          <w:b/>
        </w:rPr>
        <w:t>Contact Person:</w:t>
      </w:r>
      <w:r w:rsidRPr="00A63F1E">
        <w:rPr>
          <w:rFonts w:ascii="Arial" w:hAnsi="Arial" w:cs="Arial"/>
          <w:bCs/>
        </w:rPr>
        <w:tab/>
      </w:r>
    </w:p>
    <w:p w14:paraId="545B4E49" w14:textId="5EA6C659" w:rsidR="00B73F8B" w:rsidRPr="00A63F1E" w:rsidRDefault="00B73F8B" w:rsidP="00B73F8B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A63F1E">
        <w:rPr>
          <w:rFonts w:cs="Arial"/>
        </w:rPr>
        <w:t>Name:</w:t>
      </w:r>
      <w:r w:rsidRPr="00A63F1E">
        <w:rPr>
          <w:rFonts w:cs="Arial"/>
          <w:b w:val="0"/>
          <w:bCs/>
        </w:rPr>
        <w:tab/>
      </w:r>
      <w:r w:rsidR="00CE5595" w:rsidRPr="00A63F1E">
        <w:rPr>
          <w:rFonts w:cs="Arial"/>
          <w:b w:val="0"/>
          <w:bCs/>
        </w:rPr>
        <w:t>Tsang-</w:t>
      </w:r>
      <w:proofErr w:type="spellStart"/>
      <w:r w:rsidR="00CE5595" w:rsidRPr="00A63F1E">
        <w:rPr>
          <w:rFonts w:cs="Arial"/>
          <w:b w:val="0"/>
          <w:bCs/>
        </w:rPr>
        <w:t>wei</w:t>
      </w:r>
      <w:proofErr w:type="spellEnd"/>
      <w:r w:rsidR="00CE5595" w:rsidRPr="00A63F1E">
        <w:rPr>
          <w:rFonts w:cs="Arial"/>
          <w:b w:val="0"/>
          <w:bCs/>
        </w:rPr>
        <w:t xml:space="preserve"> (Ato)</w:t>
      </w:r>
      <w:r w:rsidRPr="00A63F1E">
        <w:rPr>
          <w:rFonts w:cs="Arial"/>
          <w:b w:val="0"/>
          <w:bCs/>
        </w:rPr>
        <w:t xml:space="preserve">, </w:t>
      </w:r>
      <w:r w:rsidR="00CE5595" w:rsidRPr="00A63F1E">
        <w:rPr>
          <w:rFonts w:cs="Arial"/>
          <w:b w:val="0"/>
          <w:bCs/>
        </w:rPr>
        <w:t>Yu</w:t>
      </w:r>
    </w:p>
    <w:p w14:paraId="4DD7211B" w14:textId="2525CC37" w:rsidR="00B73F8B" w:rsidRPr="00373139" w:rsidRDefault="00B73F8B" w:rsidP="00B73F8B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de-DE"/>
        </w:rPr>
      </w:pPr>
      <w:r w:rsidRPr="00373139">
        <w:rPr>
          <w:rFonts w:cs="Arial"/>
          <w:color w:val="auto"/>
          <w:lang w:val="de-DE"/>
        </w:rPr>
        <w:t>E-mail Address:</w:t>
      </w:r>
      <w:r w:rsidRPr="00373139">
        <w:rPr>
          <w:rFonts w:cs="Arial"/>
          <w:b w:val="0"/>
          <w:bCs/>
          <w:color w:val="auto"/>
          <w:lang w:val="de-DE"/>
        </w:rPr>
        <w:tab/>
      </w:r>
      <w:r w:rsidR="00CE5595">
        <w:rPr>
          <w:rFonts w:cs="Arial"/>
          <w:b w:val="0"/>
          <w:bCs/>
          <w:color w:val="auto"/>
          <w:lang w:val="de-DE"/>
        </w:rPr>
        <w:t xml:space="preserve">ato.yu </w:t>
      </w:r>
      <w:r>
        <w:rPr>
          <w:rFonts w:cs="Arial"/>
          <w:b w:val="0"/>
          <w:bCs/>
          <w:color w:val="auto"/>
          <w:lang w:val="de-DE"/>
        </w:rPr>
        <w:t>(at) mediaTek.com</w:t>
      </w:r>
    </w:p>
    <w:p w14:paraId="0E8F7FFE" w14:textId="77777777" w:rsidR="00EF0CF9" w:rsidRPr="00373139" w:rsidRDefault="00EF0CF9" w:rsidP="00A72F81">
      <w:pPr>
        <w:pBdr>
          <w:bottom w:val="single" w:sz="4" w:space="13" w:color="auto"/>
        </w:pBdr>
        <w:rPr>
          <w:rFonts w:ascii="Arial" w:hAnsi="Arial" w:cs="Arial"/>
          <w:lang w:val="de-DE"/>
        </w:rPr>
      </w:pPr>
    </w:p>
    <w:p w14:paraId="24BB13C7" w14:textId="77777777" w:rsidR="00A72F81" w:rsidRDefault="00A72F81">
      <w:pPr>
        <w:spacing w:after="120"/>
        <w:rPr>
          <w:rFonts w:ascii="Arial" w:hAnsi="Arial" w:cs="Arial"/>
          <w:b/>
        </w:rPr>
      </w:pPr>
    </w:p>
    <w:p w14:paraId="37F28FC3" w14:textId="77777777" w:rsidR="00EF0CF9" w:rsidRPr="00BE6EC6" w:rsidRDefault="006E741C">
      <w:pPr>
        <w:spacing w:after="120"/>
        <w:rPr>
          <w:rFonts w:ascii="Arial" w:hAnsi="Arial" w:cs="Arial"/>
          <w:b/>
        </w:rPr>
      </w:pPr>
      <w:r w:rsidRPr="00BE6EC6">
        <w:rPr>
          <w:rFonts w:ascii="Arial" w:hAnsi="Arial" w:cs="Arial"/>
          <w:b/>
        </w:rPr>
        <w:t>1. Overall Description</w:t>
      </w:r>
    </w:p>
    <w:p w14:paraId="43D1EA1B" w14:textId="2117C3F9" w:rsidR="0099189B" w:rsidRDefault="0099189B" w:rsidP="00B42EF4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RAN4 has discussed the</w:t>
      </w:r>
      <w:r w:rsidR="00FC4A1C">
        <w:rPr>
          <w:rFonts w:ascii="Arial" w:hAnsi="Arial" w:cs="Arial"/>
        </w:rPr>
        <w:t xml:space="preserve"> handling of</w:t>
      </w:r>
      <w:r>
        <w:rPr>
          <w:rFonts w:ascii="Arial" w:hAnsi="Arial" w:cs="Arial"/>
        </w:rPr>
        <w:t xml:space="preserve"> collision</w:t>
      </w:r>
      <w:r w:rsidR="00FC4A1C">
        <w:rPr>
          <w:rFonts w:ascii="Arial" w:hAnsi="Arial" w:cs="Arial"/>
        </w:rPr>
        <w:t>s between</w:t>
      </w:r>
      <w:r>
        <w:rPr>
          <w:rFonts w:ascii="Arial" w:hAnsi="Arial" w:cs="Arial"/>
        </w:rPr>
        <w:t xml:space="preserve"> concurrent </w:t>
      </w:r>
      <w:r w:rsidR="00B200E6">
        <w:rPr>
          <w:rFonts w:ascii="Arial" w:hAnsi="Arial" w:cs="Arial"/>
        </w:rPr>
        <w:t xml:space="preserve">measurement </w:t>
      </w:r>
      <w:r>
        <w:rPr>
          <w:rFonts w:ascii="Arial" w:hAnsi="Arial" w:cs="Arial"/>
        </w:rPr>
        <w:t>gap</w:t>
      </w:r>
      <w:r w:rsidR="00B200E6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and reached the following agreements </w:t>
      </w:r>
    </w:p>
    <w:p w14:paraId="5F1E976C" w14:textId="2347EC69" w:rsidR="00EF4AA0" w:rsidRPr="00EF4AA0" w:rsidRDefault="00EF4AA0" w:rsidP="00B42EF4">
      <w:pPr>
        <w:pStyle w:val="ListParagraph"/>
        <w:numPr>
          <w:ilvl w:val="0"/>
          <w:numId w:val="36"/>
        </w:numPr>
        <w:spacing w:line="360" w:lineRule="auto"/>
        <w:jc w:val="both"/>
        <w:rPr>
          <w:rFonts w:ascii="Arial" w:hAnsi="Arial" w:cs="Arial"/>
        </w:rPr>
      </w:pPr>
      <w:r w:rsidRPr="00EF4AA0">
        <w:rPr>
          <w:rFonts w:ascii="Arial" w:hAnsi="Arial" w:cs="Arial"/>
        </w:rPr>
        <w:t xml:space="preserve">Introduce a priority rule </w:t>
      </w:r>
      <w:r w:rsidR="00ED25A9">
        <w:rPr>
          <w:rFonts w:ascii="Arial" w:hAnsi="Arial" w:cs="Arial"/>
        </w:rPr>
        <w:t xml:space="preserve">to resolve </w:t>
      </w:r>
      <w:r w:rsidR="00ED25A9" w:rsidRPr="00EF4AA0">
        <w:rPr>
          <w:rFonts w:ascii="Arial" w:hAnsi="Arial" w:cs="Arial"/>
        </w:rPr>
        <w:t>colli</w:t>
      </w:r>
      <w:r w:rsidR="00ED25A9">
        <w:rPr>
          <w:rFonts w:ascii="Arial" w:hAnsi="Arial" w:cs="Arial"/>
        </w:rPr>
        <w:t>sions between</w:t>
      </w:r>
      <w:r w:rsidR="00ED25A9" w:rsidRPr="00EF4AA0">
        <w:rPr>
          <w:rFonts w:ascii="Arial" w:hAnsi="Arial" w:cs="Arial"/>
        </w:rPr>
        <w:t xml:space="preserve"> </w:t>
      </w:r>
      <w:r w:rsidR="00987909">
        <w:rPr>
          <w:rFonts w:ascii="Arial" w:hAnsi="Arial" w:cs="Arial"/>
        </w:rPr>
        <w:t>measurement gap</w:t>
      </w:r>
      <w:r w:rsidR="00987909" w:rsidRPr="00EF4AA0">
        <w:rPr>
          <w:rFonts w:ascii="Arial" w:hAnsi="Arial" w:cs="Arial"/>
        </w:rPr>
        <w:t xml:space="preserve"> </w:t>
      </w:r>
      <w:r w:rsidRPr="00EF4AA0">
        <w:rPr>
          <w:rFonts w:ascii="Arial" w:hAnsi="Arial" w:cs="Arial"/>
        </w:rPr>
        <w:t>occasions</w:t>
      </w:r>
    </w:p>
    <w:p w14:paraId="33A3F5E8" w14:textId="6BE9732C" w:rsidR="00EF4AA0" w:rsidRPr="00EF4AA0" w:rsidRDefault="00556ACB" w:rsidP="00B42EF4">
      <w:pPr>
        <w:pStyle w:val="ListParagraph"/>
        <w:numPr>
          <w:ilvl w:val="2"/>
          <w:numId w:val="39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In each collision, t</w:t>
      </w:r>
      <w:r w:rsidR="004A0A31">
        <w:rPr>
          <w:rFonts w:ascii="Arial" w:hAnsi="Arial" w:cs="Arial"/>
        </w:rPr>
        <w:t xml:space="preserve">he </w:t>
      </w:r>
      <w:r w:rsidR="00EF4AA0" w:rsidRPr="00EF4AA0">
        <w:rPr>
          <w:rFonts w:ascii="Arial" w:hAnsi="Arial" w:cs="Arial" w:hint="eastAsia"/>
        </w:rPr>
        <w:t xml:space="preserve">UE will </w:t>
      </w:r>
      <w:r w:rsidR="00813E05">
        <w:rPr>
          <w:rFonts w:ascii="Arial" w:hAnsi="Arial" w:cs="Arial"/>
        </w:rPr>
        <w:t>perform</w:t>
      </w:r>
      <w:r w:rsidR="00865E72">
        <w:rPr>
          <w:rFonts w:ascii="Arial" w:hAnsi="Arial" w:cs="Arial"/>
        </w:rPr>
        <w:t xml:space="preserve"> only</w:t>
      </w:r>
      <w:r w:rsidR="00813E05" w:rsidRPr="00EF4AA0">
        <w:rPr>
          <w:rFonts w:ascii="Arial" w:hAnsi="Arial" w:cs="Arial" w:hint="eastAsia"/>
        </w:rPr>
        <w:t xml:space="preserve"> </w:t>
      </w:r>
      <w:r w:rsidR="00EF4AA0" w:rsidRPr="00EF4AA0">
        <w:rPr>
          <w:rFonts w:ascii="Arial" w:hAnsi="Arial" w:cs="Arial" w:hint="eastAsia"/>
        </w:rPr>
        <w:t>measurement</w:t>
      </w:r>
      <w:r w:rsidR="00813E05">
        <w:rPr>
          <w:rFonts w:ascii="Arial" w:hAnsi="Arial" w:cs="Arial"/>
        </w:rPr>
        <w:t>s</w:t>
      </w:r>
      <w:r w:rsidR="00865E72">
        <w:rPr>
          <w:rFonts w:ascii="Arial" w:hAnsi="Arial" w:cs="Arial"/>
        </w:rPr>
        <w:t xml:space="preserve"> associated</w:t>
      </w:r>
      <w:r w:rsidR="00EF4AA0" w:rsidRPr="00EF4AA0">
        <w:rPr>
          <w:rFonts w:ascii="Arial" w:hAnsi="Arial" w:cs="Arial" w:hint="eastAsia"/>
        </w:rPr>
        <w:t xml:space="preserve"> </w:t>
      </w:r>
      <w:r w:rsidR="00CD7BFB">
        <w:rPr>
          <w:rFonts w:ascii="Arial" w:hAnsi="Arial" w:cs="Arial"/>
        </w:rPr>
        <w:t>with</w:t>
      </w:r>
      <w:r w:rsidR="00CD7BFB" w:rsidRPr="00EF4AA0">
        <w:rPr>
          <w:rFonts w:ascii="Arial" w:hAnsi="Arial" w:cs="Arial" w:hint="eastAsia"/>
        </w:rPr>
        <w:t xml:space="preserve"> </w:t>
      </w:r>
      <w:r w:rsidR="00EF4AA0" w:rsidRPr="00EF4AA0">
        <w:rPr>
          <w:rFonts w:ascii="Arial" w:hAnsi="Arial" w:cs="Arial" w:hint="eastAsia"/>
        </w:rPr>
        <w:t xml:space="preserve">the </w:t>
      </w:r>
      <w:r w:rsidR="00987909">
        <w:rPr>
          <w:rFonts w:ascii="Arial" w:hAnsi="Arial" w:cs="Arial"/>
        </w:rPr>
        <w:t>measurement gap</w:t>
      </w:r>
      <w:r w:rsidR="00987909" w:rsidRPr="00EF4AA0">
        <w:rPr>
          <w:rFonts w:ascii="Arial" w:hAnsi="Arial" w:cs="Arial" w:hint="eastAsia"/>
        </w:rPr>
        <w:t xml:space="preserve"> </w:t>
      </w:r>
      <w:r w:rsidR="00EF4AA0" w:rsidRPr="00EF4AA0">
        <w:rPr>
          <w:rFonts w:ascii="Arial" w:hAnsi="Arial" w:cs="Arial" w:hint="eastAsia"/>
        </w:rPr>
        <w:t xml:space="preserve">with </w:t>
      </w:r>
      <w:r w:rsidR="009C652F">
        <w:rPr>
          <w:rFonts w:ascii="Arial" w:hAnsi="Arial" w:cs="Arial"/>
        </w:rPr>
        <w:t>the</w:t>
      </w:r>
      <w:r w:rsidR="009C652F" w:rsidRPr="00EF4AA0">
        <w:rPr>
          <w:rFonts w:ascii="Arial" w:hAnsi="Arial" w:cs="Arial" w:hint="eastAsia"/>
        </w:rPr>
        <w:t xml:space="preserve"> highe</w:t>
      </w:r>
      <w:r w:rsidR="009C652F">
        <w:rPr>
          <w:rFonts w:ascii="Arial" w:hAnsi="Arial" w:cs="Arial"/>
        </w:rPr>
        <w:t>st</w:t>
      </w:r>
      <w:r w:rsidR="009C652F" w:rsidRPr="00EF4AA0">
        <w:rPr>
          <w:rFonts w:ascii="Arial" w:hAnsi="Arial" w:cs="Arial" w:hint="eastAsia"/>
        </w:rPr>
        <w:t xml:space="preserve"> </w:t>
      </w:r>
      <w:r w:rsidR="00EF4AA0" w:rsidRPr="00EF4AA0">
        <w:rPr>
          <w:rFonts w:ascii="Arial" w:hAnsi="Arial" w:cs="Arial" w:hint="eastAsia"/>
        </w:rPr>
        <w:t>priority</w:t>
      </w:r>
    </w:p>
    <w:p w14:paraId="14CCDE14" w14:textId="392E5A9E" w:rsidR="00EF4AA0" w:rsidRDefault="00EF4AA0" w:rsidP="00B42EF4">
      <w:pPr>
        <w:pStyle w:val="ListParagraph"/>
        <w:numPr>
          <w:ilvl w:val="2"/>
          <w:numId w:val="39"/>
        </w:numPr>
        <w:spacing w:line="360" w:lineRule="auto"/>
        <w:jc w:val="both"/>
        <w:rPr>
          <w:rFonts w:ascii="Arial" w:hAnsi="Arial" w:cs="Arial"/>
        </w:rPr>
      </w:pPr>
      <w:r w:rsidRPr="00EF4AA0">
        <w:rPr>
          <w:rFonts w:ascii="Arial" w:hAnsi="Arial" w:cs="Arial" w:hint="eastAsia"/>
        </w:rPr>
        <w:t xml:space="preserve">The priority of the </w:t>
      </w:r>
      <w:r w:rsidR="00987909">
        <w:rPr>
          <w:rFonts w:ascii="Arial" w:hAnsi="Arial" w:cs="Arial"/>
        </w:rPr>
        <w:t xml:space="preserve">measurement gap </w:t>
      </w:r>
      <w:r w:rsidRPr="00EF4AA0">
        <w:rPr>
          <w:rFonts w:ascii="Arial" w:hAnsi="Arial" w:cs="Arial" w:hint="eastAsia"/>
        </w:rPr>
        <w:t>can be RRC configurable</w:t>
      </w:r>
    </w:p>
    <w:p w14:paraId="25A95B9C" w14:textId="2D134D0E" w:rsidR="00B42EF4" w:rsidRPr="00D66FD4" w:rsidRDefault="00270937" w:rsidP="009057F3">
      <w:pPr>
        <w:pStyle w:val="ListParagraph"/>
        <w:numPr>
          <w:ilvl w:val="2"/>
          <w:numId w:val="39"/>
        </w:numPr>
        <w:spacing w:line="360" w:lineRule="auto"/>
        <w:jc w:val="both"/>
        <w:rPr>
          <w:rFonts w:ascii="Arial" w:hAnsi="Arial" w:cs="Arial"/>
        </w:rPr>
      </w:pPr>
      <w:r w:rsidRPr="00D66FD4">
        <w:rPr>
          <w:rFonts w:ascii="Arial" w:hAnsi="Arial" w:cs="Arial"/>
        </w:rPr>
        <w:t>In</w:t>
      </w:r>
      <w:r w:rsidRPr="00D66FD4">
        <w:rPr>
          <w:rFonts w:ascii="Arial" w:hAnsi="Arial" w:cs="Arial" w:hint="eastAsia"/>
        </w:rPr>
        <w:t xml:space="preserve"> </w:t>
      </w:r>
      <w:r w:rsidR="00EF4AA0" w:rsidRPr="00D66FD4">
        <w:rPr>
          <w:rFonts w:ascii="Arial" w:hAnsi="Arial" w:cs="Arial" w:hint="eastAsia"/>
        </w:rPr>
        <w:t>Rel-17</w:t>
      </w:r>
      <w:r w:rsidR="003C7484" w:rsidRPr="00D66FD4">
        <w:rPr>
          <w:rFonts w:ascii="Arial" w:hAnsi="Arial" w:cs="Arial"/>
        </w:rPr>
        <w:t>,</w:t>
      </w:r>
      <w:r w:rsidR="00EF4AA0" w:rsidRPr="00D66FD4">
        <w:rPr>
          <w:rFonts w:ascii="Arial" w:hAnsi="Arial" w:cs="Arial" w:hint="eastAsia"/>
        </w:rPr>
        <w:t xml:space="preserve"> define requirements for the case when different </w:t>
      </w:r>
      <w:r w:rsidR="00296F7C" w:rsidRPr="00D66FD4">
        <w:rPr>
          <w:rFonts w:ascii="Arial" w:hAnsi="Arial" w:cs="Arial"/>
        </w:rPr>
        <w:t>measurement gap</w:t>
      </w:r>
      <w:r w:rsidR="008C3742">
        <w:rPr>
          <w:rFonts w:ascii="Arial" w:hAnsi="Arial" w:cs="Arial"/>
        </w:rPr>
        <w:t>s</w:t>
      </w:r>
      <w:r w:rsidR="00296F7C" w:rsidRPr="00D66FD4">
        <w:rPr>
          <w:rFonts w:ascii="Arial" w:hAnsi="Arial" w:cs="Arial"/>
        </w:rPr>
        <w:t xml:space="preserve"> </w:t>
      </w:r>
      <w:r w:rsidR="00EF4AA0" w:rsidRPr="00D66FD4">
        <w:rPr>
          <w:rFonts w:ascii="Arial" w:hAnsi="Arial" w:cs="Arial" w:hint="eastAsia"/>
        </w:rPr>
        <w:t>are configured with different priorities (i.e., do not consider equal priorities case)</w:t>
      </w:r>
    </w:p>
    <w:p w14:paraId="7DC583FC" w14:textId="43EF30CC" w:rsidR="00EF4AA0" w:rsidRPr="00B42EF4" w:rsidRDefault="009E5A39" w:rsidP="00B42EF4">
      <w:pPr>
        <w:pStyle w:val="ListParagraph"/>
        <w:numPr>
          <w:ilvl w:val="1"/>
          <w:numId w:val="39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  <w:lang w:eastAsia="zh-TW"/>
        </w:rPr>
        <w:t xml:space="preserve">Regarding the number of priority levels, only </w:t>
      </w:r>
      <w:r w:rsidR="00B44B9A">
        <w:rPr>
          <w:rFonts w:ascii="Arial" w:hAnsi="Arial" w:cs="Arial"/>
          <w:lang w:eastAsia="zh-TW"/>
        </w:rPr>
        <w:t>two levels are</w:t>
      </w:r>
      <w:r>
        <w:rPr>
          <w:rFonts w:ascii="Arial" w:hAnsi="Arial" w:cs="Arial"/>
          <w:lang w:eastAsia="zh-TW"/>
        </w:rPr>
        <w:t xml:space="preserve"> needed in </w:t>
      </w:r>
      <w:r w:rsidR="00A63F1E">
        <w:rPr>
          <w:rFonts w:ascii="Arial" w:hAnsi="Arial" w:cs="Arial"/>
          <w:lang w:eastAsia="zh-TW"/>
        </w:rPr>
        <w:t xml:space="preserve">the </w:t>
      </w:r>
      <w:proofErr w:type="spellStart"/>
      <w:r w:rsidRPr="000F0E1F">
        <w:rPr>
          <w:rFonts w:ascii="Arial" w:eastAsia="SimSun" w:hAnsi="Arial" w:cs="Arial"/>
          <w:bCs/>
          <w:lang w:eastAsia="zh-CN"/>
        </w:rPr>
        <w:t>NR_MG_enh</w:t>
      </w:r>
      <w:proofErr w:type="spellEnd"/>
      <w:r>
        <w:rPr>
          <w:rFonts w:ascii="Arial" w:eastAsia="SimSun" w:hAnsi="Arial" w:cs="Arial"/>
          <w:bCs/>
          <w:lang w:eastAsia="zh-CN"/>
        </w:rPr>
        <w:t xml:space="preserve"> WI. However, considering forward compatibility on inter-working with other features (e.g., MUSIM, NTN, Positioning), RAN4 recommends 5 levels</w:t>
      </w:r>
      <w:r w:rsidR="00B10C0B">
        <w:rPr>
          <w:rFonts w:ascii="Arial" w:eastAsia="SimSun" w:hAnsi="Arial" w:cs="Arial"/>
          <w:bCs/>
          <w:lang w:eastAsia="zh-CN"/>
        </w:rPr>
        <w:t xml:space="preserve">. </w:t>
      </w:r>
      <w:r w:rsidR="00F80DAF">
        <w:rPr>
          <w:rFonts w:ascii="Arial" w:eastAsia="SimSun" w:hAnsi="Arial" w:cs="Arial"/>
          <w:bCs/>
          <w:lang w:eastAsia="zh-CN"/>
        </w:rPr>
        <w:t xml:space="preserve">RAN4 </w:t>
      </w:r>
      <w:r w:rsidR="00C360CE">
        <w:rPr>
          <w:rFonts w:ascii="Arial" w:eastAsia="SimSun" w:hAnsi="Arial" w:cs="Arial"/>
          <w:bCs/>
          <w:lang w:eastAsia="zh-CN"/>
        </w:rPr>
        <w:t xml:space="preserve">kindly </w:t>
      </w:r>
      <w:r w:rsidR="00FE6804">
        <w:rPr>
          <w:rFonts w:ascii="Arial" w:eastAsia="SimSun" w:hAnsi="Arial" w:cs="Arial"/>
          <w:bCs/>
          <w:lang w:eastAsia="zh-CN"/>
        </w:rPr>
        <w:t xml:space="preserve">requests that at least two priority levels are supported </w:t>
      </w:r>
      <w:r w:rsidR="0035371F">
        <w:rPr>
          <w:rFonts w:ascii="Arial" w:eastAsia="SimSun" w:hAnsi="Arial" w:cs="Arial"/>
          <w:bCs/>
          <w:lang w:eastAsia="zh-CN"/>
        </w:rPr>
        <w:t xml:space="preserve">in Rel-17 </w:t>
      </w:r>
      <w:r w:rsidR="00FE6804">
        <w:rPr>
          <w:rFonts w:ascii="Arial" w:eastAsia="SimSun" w:hAnsi="Arial" w:cs="Arial"/>
          <w:bCs/>
          <w:lang w:eastAsia="zh-CN"/>
        </w:rPr>
        <w:t xml:space="preserve">and leaves the </w:t>
      </w:r>
      <w:r w:rsidR="00CB2046">
        <w:rPr>
          <w:rFonts w:ascii="Arial" w:eastAsia="SimSun" w:hAnsi="Arial" w:cs="Arial"/>
          <w:bCs/>
          <w:lang w:eastAsia="zh-CN"/>
        </w:rPr>
        <w:t xml:space="preserve">decision to support a higher number </w:t>
      </w:r>
      <w:r w:rsidR="000B1915">
        <w:rPr>
          <w:rFonts w:ascii="Arial" w:eastAsia="SimSun" w:hAnsi="Arial" w:cs="Arial"/>
          <w:bCs/>
          <w:lang w:eastAsia="zh-CN"/>
        </w:rPr>
        <w:t xml:space="preserve">of priority levels </w:t>
      </w:r>
      <w:r>
        <w:rPr>
          <w:rFonts w:ascii="Arial" w:eastAsia="SimSun" w:hAnsi="Arial" w:cs="Arial"/>
          <w:bCs/>
          <w:lang w:eastAsia="zh-CN"/>
        </w:rPr>
        <w:t>to RAN2.</w:t>
      </w:r>
    </w:p>
    <w:p w14:paraId="057A5776" w14:textId="77777777" w:rsidR="00EF4AA0" w:rsidRDefault="00EF4AA0" w:rsidP="009342D7">
      <w:pPr>
        <w:pBdr>
          <w:bottom w:val="single" w:sz="4" w:space="13" w:color="auto"/>
        </w:pBdr>
        <w:rPr>
          <w:rFonts w:ascii="Arial" w:hAnsi="Arial" w:cs="Arial"/>
          <w:lang w:val="de-DE" w:eastAsia="zh-TW"/>
        </w:rPr>
      </w:pPr>
    </w:p>
    <w:p w14:paraId="773F6AE1" w14:textId="6B3BC71B" w:rsidR="00EF0CF9" w:rsidRPr="00BE6EC6" w:rsidRDefault="00EF0CF9">
      <w:pPr>
        <w:spacing w:after="120"/>
        <w:rPr>
          <w:rFonts w:ascii="Arial" w:hAnsi="Arial" w:cs="Arial"/>
          <w:b/>
        </w:rPr>
      </w:pPr>
      <w:r w:rsidRPr="00BE6EC6">
        <w:rPr>
          <w:rFonts w:ascii="Arial" w:hAnsi="Arial" w:cs="Arial"/>
          <w:b/>
        </w:rPr>
        <w:t>2. Actions:</w:t>
      </w:r>
    </w:p>
    <w:p w14:paraId="56F44481" w14:textId="70BA19ED" w:rsidR="006E741C" w:rsidRPr="00BE6EC6" w:rsidRDefault="00EF0CF9" w:rsidP="0068029D">
      <w:pPr>
        <w:pStyle w:val="Header"/>
        <w:tabs>
          <w:tab w:val="clear" w:pos="4153"/>
          <w:tab w:val="left" w:pos="1440"/>
          <w:tab w:val="left" w:pos="2160"/>
        </w:tabs>
        <w:rPr>
          <w:rFonts w:ascii="Arial" w:hAnsi="Arial" w:cs="Arial"/>
        </w:rPr>
      </w:pPr>
      <w:r w:rsidRPr="00BE6EC6">
        <w:rPr>
          <w:rFonts w:ascii="Arial" w:hAnsi="Arial" w:cs="Arial"/>
          <w:b/>
        </w:rPr>
        <w:t xml:space="preserve">ACTION: </w:t>
      </w:r>
      <w:r w:rsidRPr="00BE6EC6">
        <w:rPr>
          <w:rFonts w:ascii="Arial" w:hAnsi="Arial" w:cs="Arial"/>
          <w:b/>
        </w:rPr>
        <w:tab/>
      </w:r>
      <w:r w:rsidR="004443C8" w:rsidRPr="00BE6EC6">
        <w:rPr>
          <w:rFonts w:ascii="Arial" w:hAnsi="Arial" w:cs="Arial"/>
        </w:rPr>
        <w:t>RA</w:t>
      </w:r>
      <w:r w:rsidR="00E77002" w:rsidRPr="00BE6EC6">
        <w:rPr>
          <w:rFonts w:ascii="Arial" w:hAnsi="Arial" w:cs="Arial"/>
        </w:rPr>
        <w:t>N</w:t>
      </w:r>
      <w:r w:rsidR="007208ED">
        <w:rPr>
          <w:rFonts w:ascii="Arial" w:hAnsi="Arial" w:cs="Arial"/>
        </w:rPr>
        <w:t>4</w:t>
      </w:r>
      <w:r w:rsidR="004D67B8" w:rsidRPr="00BE6EC6">
        <w:rPr>
          <w:rFonts w:ascii="Arial" w:hAnsi="Arial" w:cs="Arial"/>
        </w:rPr>
        <w:t xml:space="preserve"> </w:t>
      </w:r>
      <w:r w:rsidR="00917C30" w:rsidRPr="00BE6EC6">
        <w:rPr>
          <w:rFonts w:ascii="Arial" w:hAnsi="Arial" w:cs="Arial"/>
        </w:rPr>
        <w:t>respectfully</w:t>
      </w:r>
      <w:r w:rsidR="004C7858" w:rsidRPr="00BE6EC6">
        <w:rPr>
          <w:rFonts w:ascii="Arial" w:hAnsi="Arial" w:cs="Arial"/>
        </w:rPr>
        <w:t xml:space="preserve"> </w:t>
      </w:r>
      <w:r w:rsidR="00213705" w:rsidRPr="00BE6EC6">
        <w:rPr>
          <w:rFonts w:ascii="Arial" w:hAnsi="Arial" w:cs="Arial"/>
        </w:rPr>
        <w:t>ask</w:t>
      </w:r>
      <w:r w:rsidR="00E77002" w:rsidRPr="00BE6EC6">
        <w:rPr>
          <w:rFonts w:ascii="Arial" w:hAnsi="Arial" w:cs="Arial"/>
        </w:rPr>
        <w:t>s RAN</w:t>
      </w:r>
      <w:r w:rsidR="007208ED">
        <w:rPr>
          <w:rFonts w:ascii="Arial" w:hAnsi="Arial" w:cs="Arial"/>
        </w:rPr>
        <w:t>2</w:t>
      </w:r>
      <w:r w:rsidR="002E15A3" w:rsidRPr="00BE6EC6">
        <w:rPr>
          <w:rFonts w:ascii="Arial" w:hAnsi="Arial" w:cs="Arial"/>
        </w:rPr>
        <w:t xml:space="preserve"> </w:t>
      </w:r>
      <w:r w:rsidR="00D3193D" w:rsidRPr="00BE6EC6">
        <w:rPr>
          <w:rFonts w:ascii="Arial" w:hAnsi="Arial" w:cs="Arial"/>
        </w:rPr>
        <w:t>to</w:t>
      </w:r>
      <w:r w:rsidR="007208ED">
        <w:rPr>
          <w:rFonts w:ascii="Arial" w:hAnsi="Arial" w:cs="Arial"/>
        </w:rPr>
        <w:t xml:space="preserve"> take above </w:t>
      </w:r>
      <w:r w:rsidR="00471785">
        <w:rPr>
          <w:rFonts w:ascii="Arial" w:hAnsi="Arial" w:cs="Arial"/>
        </w:rPr>
        <w:t>information</w:t>
      </w:r>
      <w:r w:rsidR="0099189B">
        <w:rPr>
          <w:rFonts w:ascii="Arial" w:hAnsi="Arial" w:cs="Arial"/>
        </w:rPr>
        <w:t xml:space="preserve"> and implement the required RRC </w:t>
      </w:r>
      <w:proofErr w:type="spellStart"/>
      <w:r w:rsidR="0099189B">
        <w:rPr>
          <w:rFonts w:ascii="Arial" w:hAnsi="Arial" w:cs="Arial"/>
        </w:rPr>
        <w:t>signaling</w:t>
      </w:r>
      <w:proofErr w:type="spellEnd"/>
      <w:r w:rsidR="0099189B">
        <w:rPr>
          <w:rFonts w:ascii="Arial" w:hAnsi="Arial" w:cs="Arial"/>
        </w:rPr>
        <w:t xml:space="preserve"> for the priority level</w:t>
      </w:r>
      <w:r w:rsidR="003D4613">
        <w:rPr>
          <w:rFonts w:ascii="Arial" w:hAnsi="Arial" w:cs="Arial"/>
        </w:rPr>
        <w:t>.</w:t>
      </w:r>
    </w:p>
    <w:p w14:paraId="42D1A57C" w14:textId="77777777" w:rsidR="009342D7" w:rsidRPr="00373139" w:rsidRDefault="009342D7" w:rsidP="009342D7">
      <w:pPr>
        <w:pBdr>
          <w:bottom w:val="single" w:sz="4" w:space="13" w:color="auto"/>
        </w:pBdr>
        <w:rPr>
          <w:rFonts w:ascii="Arial" w:hAnsi="Arial" w:cs="Arial"/>
          <w:lang w:val="de-DE"/>
        </w:rPr>
      </w:pPr>
    </w:p>
    <w:p w14:paraId="307B8C41" w14:textId="079B7543" w:rsidR="000E39B6" w:rsidRPr="00BE6EC6" w:rsidRDefault="000E39B6" w:rsidP="000E39B6">
      <w:pPr>
        <w:spacing w:after="120"/>
        <w:ind w:left="1985" w:hanging="1985"/>
        <w:rPr>
          <w:rFonts w:ascii="Arial" w:hAnsi="Arial" w:cs="Arial"/>
          <w:b/>
          <w:bCs/>
        </w:rPr>
      </w:pPr>
      <w:r w:rsidRPr="00BE6EC6">
        <w:rPr>
          <w:rFonts w:ascii="Arial" w:hAnsi="Arial" w:cs="Arial"/>
          <w:b/>
          <w:bCs/>
        </w:rPr>
        <w:t>3. References:</w:t>
      </w:r>
    </w:p>
    <w:p w14:paraId="2C44CB6B" w14:textId="77777777" w:rsidR="009342D7" w:rsidRPr="00373139" w:rsidRDefault="009342D7" w:rsidP="009342D7">
      <w:pPr>
        <w:pBdr>
          <w:bottom w:val="single" w:sz="4" w:space="13" w:color="auto"/>
        </w:pBdr>
        <w:rPr>
          <w:rFonts w:ascii="Arial" w:hAnsi="Arial" w:cs="Arial"/>
          <w:lang w:val="de-DE"/>
        </w:rPr>
      </w:pPr>
    </w:p>
    <w:p w14:paraId="5643F238" w14:textId="1AD72543" w:rsidR="004F5E63" w:rsidRPr="00BE6EC6" w:rsidRDefault="000E39B6" w:rsidP="004F5E63">
      <w:pPr>
        <w:spacing w:after="120"/>
        <w:rPr>
          <w:rFonts w:ascii="Arial" w:hAnsi="Arial" w:cs="Arial"/>
          <w:b/>
        </w:rPr>
      </w:pPr>
      <w:r w:rsidRPr="00BE6EC6">
        <w:rPr>
          <w:rFonts w:ascii="Arial" w:hAnsi="Arial" w:cs="Arial"/>
          <w:b/>
        </w:rPr>
        <w:t>4</w:t>
      </w:r>
      <w:r w:rsidR="004F5E63" w:rsidRPr="00BE6EC6">
        <w:rPr>
          <w:rFonts w:ascii="Arial" w:hAnsi="Arial" w:cs="Arial"/>
          <w:b/>
        </w:rPr>
        <w:t xml:space="preserve">. Date of Next </w:t>
      </w:r>
      <w:r w:rsidR="0040188C" w:rsidRPr="00BE6EC6">
        <w:rPr>
          <w:rFonts w:ascii="Arial" w:hAnsi="Arial" w:cs="Arial"/>
          <w:b/>
        </w:rPr>
        <w:t>RAN</w:t>
      </w:r>
      <w:r w:rsidR="00CE5595">
        <w:rPr>
          <w:rFonts w:ascii="Arial" w:hAnsi="Arial" w:cs="Arial"/>
          <w:b/>
        </w:rPr>
        <w:t>4</w:t>
      </w:r>
      <w:r w:rsidR="004F5E63" w:rsidRPr="00BE6EC6">
        <w:rPr>
          <w:rFonts w:ascii="Arial" w:hAnsi="Arial" w:cs="Arial"/>
          <w:b/>
        </w:rPr>
        <w:t xml:space="preserve"> Meetings:</w:t>
      </w:r>
    </w:p>
    <w:p w14:paraId="2465858F" w14:textId="15108F79" w:rsidR="001D731A" w:rsidRPr="00CE5595" w:rsidRDefault="00CE5595" w:rsidP="00EC52A7">
      <w:pPr>
        <w:spacing w:after="12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RAN4#10</w:t>
      </w:r>
      <w:r w:rsidR="005332A5">
        <w:rPr>
          <w:rFonts w:ascii="Arial" w:hAnsi="Arial" w:cs="Arial"/>
          <w:bCs/>
        </w:rPr>
        <w:t>3</w:t>
      </w:r>
      <w:r>
        <w:rPr>
          <w:rFonts w:ascii="Arial" w:hAnsi="Arial" w:cs="Arial" w:hint="eastAsia"/>
          <w:bCs/>
          <w:lang w:eastAsia="zh-TW"/>
        </w:rPr>
        <w:t>e</w:t>
      </w:r>
      <w:r>
        <w:rPr>
          <w:rFonts w:ascii="Arial" w:hAnsi="Arial" w:cs="Arial"/>
          <w:bCs/>
        </w:rPr>
        <w:t>, E-Meeting</w:t>
      </w:r>
      <w:r w:rsidRPr="00BE6EC6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16 May to 27 May 2022</w:t>
      </w:r>
    </w:p>
    <w:sectPr w:rsidR="001D731A" w:rsidRPr="00CE5595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61D255D" w14:textId="77777777" w:rsidR="00B16E74" w:rsidRDefault="00B16E74">
      <w:r>
        <w:separator/>
      </w:r>
    </w:p>
  </w:endnote>
  <w:endnote w:type="continuationSeparator" w:id="0">
    <w:p w14:paraId="66008ACD" w14:textId="77777777" w:rsidR="00B16E74" w:rsidRDefault="00B16E74">
      <w:r>
        <w:continuationSeparator/>
      </w:r>
    </w:p>
  </w:endnote>
  <w:endnote w:type="continuationNotice" w:id="1">
    <w:p w14:paraId="660F19E7" w14:textId="77777777" w:rsidR="00B16E74" w:rsidRDefault="00B16E7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Ericsson Capital TT">
    <w:charset w:val="00"/>
    <w:family w:val="auto"/>
    <w:pitch w:val="variable"/>
    <w:sig w:usb0="800002A7" w:usb1="4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7272BFA" w14:textId="77777777" w:rsidR="00B16E74" w:rsidRDefault="00B16E74">
      <w:r>
        <w:separator/>
      </w:r>
    </w:p>
  </w:footnote>
  <w:footnote w:type="continuationSeparator" w:id="0">
    <w:p w14:paraId="2F885231" w14:textId="77777777" w:rsidR="00B16E74" w:rsidRDefault="00B16E74">
      <w:r>
        <w:continuationSeparator/>
      </w:r>
    </w:p>
  </w:footnote>
  <w:footnote w:type="continuationNotice" w:id="1">
    <w:p w14:paraId="1387A8F2" w14:textId="77777777" w:rsidR="00B16E74" w:rsidRDefault="00B16E7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3F5AB3"/>
    <w:multiLevelType w:val="hybridMultilevel"/>
    <w:tmpl w:val="630A0C4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236EE2"/>
    <w:multiLevelType w:val="hybridMultilevel"/>
    <w:tmpl w:val="2CCCFEA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C5648A"/>
    <w:multiLevelType w:val="hybridMultilevel"/>
    <w:tmpl w:val="1F705196"/>
    <w:lvl w:ilvl="0" w:tplc="04090003">
      <w:start w:val="1"/>
      <w:numFmt w:val="bullet"/>
      <w:lvlText w:val="o"/>
      <w:lvlJc w:val="left"/>
      <w:pPr>
        <w:ind w:left="1200" w:hanging="48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680" w:hanging="480"/>
      </w:pPr>
      <w:rPr>
        <w:rFonts w:ascii="Courier New" w:hAnsi="Courier New" w:cs="Courier New" w:hint="default"/>
      </w:rPr>
    </w:lvl>
    <w:lvl w:ilvl="2" w:tplc="04090011">
      <w:start w:val="1"/>
      <w:numFmt w:val="decimal"/>
      <w:lvlText w:val="%3)"/>
      <w:lvlJc w:val="left"/>
      <w:pPr>
        <w:ind w:left="2160" w:hanging="480"/>
      </w:pPr>
      <w:rPr>
        <w:rFonts w:hint="default"/>
      </w:rPr>
    </w:lvl>
    <w:lvl w:ilvl="3" w:tplc="0409000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3" w15:restartNumberingAfterBreak="0">
    <w:nsid w:val="153B1EA9"/>
    <w:multiLevelType w:val="hybridMultilevel"/>
    <w:tmpl w:val="D082B946"/>
    <w:lvl w:ilvl="0" w:tplc="38A0E02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A0382D"/>
    <w:multiLevelType w:val="hybridMultilevel"/>
    <w:tmpl w:val="90CC7E0E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5" w15:restartNumberingAfterBreak="0">
    <w:nsid w:val="177A69FB"/>
    <w:multiLevelType w:val="hybridMultilevel"/>
    <w:tmpl w:val="3D708062"/>
    <w:lvl w:ilvl="0" w:tplc="04090005">
      <w:start w:val="1"/>
      <w:numFmt w:val="bullet"/>
      <w:lvlText w:val=""/>
      <w:lvlJc w:val="left"/>
      <w:pPr>
        <w:ind w:left="480" w:hanging="48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1BCC157B"/>
    <w:multiLevelType w:val="hybridMultilevel"/>
    <w:tmpl w:val="C510ADC0"/>
    <w:lvl w:ilvl="0" w:tplc="04090005">
      <w:start w:val="1"/>
      <w:numFmt w:val="bullet"/>
      <w:lvlText w:val=""/>
      <w:lvlJc w:val="left"/>
      <w:pPr>
        <w:ind w:left="96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8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1B39AE"/>
    <w:multiLevelType w:val="hybridMultilevel"/>
    <w:tmpl w:val="F64C6A72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5F012C6"/>
    <w:multiLevelType w:val="hybridMultilevel"/>
    <w:tmpl w:val="AF6E8A36"/>
    <w:lvl w:ilvl="0" w:tplc="04090001">
      <w:start w:val="1"/>
      <w:numFmt w:val="bullet"/>
      <w:lvlText w:val=""/>
      <w:lvlJc w:val="left"/>
      <w:pPr>
        <w:ind w:left="120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11" w15:restartNumberingAfterBreak="0">
    <w:nsid w:val="29752F6F"/>
    <w:multiLevelType w:val="hybridMultilevel"/>
    <w:tmpl w:val="CF92BB88"/>
    <w:lvl w:ilvl="0" w:tplc="38A0E02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00C7107"/>
    <w:multiLevelType w:val="hybridMultilevel"/>
    <w:tmpl w:val="E9D8B77A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190160"/>
    <w:multiLevelType w:val="hybridMultilevel"/>
    <w:tmpl w:val="90CC7E0E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14" w15:restartNumberingAfterBreak="0">
    <w:nsid w:val="36FC2047"/>
    <w:multiLevelType w:val="hybridMultilevel"/>
    <w:tmpl w:val="71B0CD0C"/>
    <w:lvl w:ilvl="0" w:tplc="04090005">
      <w:start w:val="1"/>
      <w:numFmt w:val="bullet"/>
      <w:lvlText w:val="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1440" w:hanging="480"/>
      </w:pPr>
      <w:rPr>
        <w:rFonts w:ascii="Courier New" w:hAnsi="Courier New" w:cs="Courier New" w:hint="default"/>
      </w:rPr>
    </w:lvl>
    <w:lvl w:ilvl="3" w:tplc="04090005">
      <w:start w:val="1"/>
      <w:numFmt w:val="bullet"/>
      <w:lvlText w:val="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5" w15:restartNumberingAfterBreak="0">
    <w:nsid w:val="37770E25"/>
    <w:multiLevelType w:val="hybridMultilevel"/>
    <w:tmpl w:val="99327998"/>
    <w:lvl w:ilvl="0" w:tplc="04090003">
      <w:start w:val="1"/>
      <w:numFmt w:val="bullet"/>
      <w:lvlText w:val="o"/>
      <w:lvlJc w:val="left"/>
      <w:pPr>
        <w:ind w:left="538" w:hanging="48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018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98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78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8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38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8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98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78" w:hanging="480"/>
      </w:pPr>
      <w:rPr>
        <w:rFonts w:ascii="Wingdings" w:hAnsi="Wingdings" w:hint="default"/>
      </w:rPr>
    </w:lvl>
  </w:abstractNum>
  <w:abstractNum w:abstractNumId="16" w15:restartNumberingAfterBreak="0">
    <w:nsid w:val="385A1857"/>
    <w:multiLevelType w:val="hybridMultilevel"/>
    <w:tmpl w:val="D27EE85A"/>
    <w:lvl w:ilvl="0" w:tplc="73FC26A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A22AF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24A051FC"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BB1CB604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56BE2E70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D61E08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38D212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108EA0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CC487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BE46379"/>
    <w:multiLevelType w:val="hybridMultilevel"/>
    <w:tmpl w:val="1DA0FD48"/>
    <w:lvl w:ilvl="0" w:tplc="D912FF62">
      <w:start w:val="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1371764"/>
    <w:multiLevelType w:val="hybridMultilevel"/>
    <w:tmpl w:val="BF802590"/>
    <w:lvl w:ilvl="0" w:tplc="6ADCEA5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0" w15:restartNumberingAfterBreak="0">
    <w:nsid w:val="49020CBD"/>
    <w:multiLevelType w:val="hybridMultilevel"/>
    <w:tmpl w:val="DB167370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C36AA6"/>
    <w:multiLevelType w:val="hybridMultilevel"/>
    <w:tmpl w:val="5B4C0A5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D487C79"/>
    <w:multiLevelType w:val="hybridMultilevel"/>
    <w:tmpl w:val="7818D6B0"/>
    <w:lvl w:ilvl="0" w:tplc="D24AE27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0400C6"/>
    <w:multiLevelType w:val="hybridMultilevel"/>
    <w:tmpl w:val="D25A6B7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Arial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5" w15:restartNumberingAfterBreak="0">
    <w:nsid w:val="560D06B9"/>
    <w:multiLevelType w:val="hybridMultilevel"/>
    <w:tmpl w:val="40DA354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BF0ADF"/>
    <w:multiLevelType w:val="hybridMultilevel"/>
    <w:tmpl w:val="8B92FDBC"/>
    <w:lvl w:ilvl="0" w:tplc="04090005">
      <w:start w:val="1"/>
      <w:numFmt w:val="bullet"/>
      <w:lvlText w:val="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7" w15:restartNumberingAfterBreak="0">
    <w:nsid w:val="583F2A39"/>
    <w:multiLevelType w:val="hybridMultilevel"/>
    <w:tmpl w:val="2E4C6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4C7A2A"/>
    <w:multiLevelType w:val="hybridMultilevel"/>
    <w:tmpl w:val="E244C768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C1E3F8C"/>
    <w:multiLevelType w:val="hybridMultilevel"/>
    <w:tmpl w:val="56C0636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E223BE"/>
    <w:multiLevelType w:val="hybridMultilevel"/>
    <w:tmpl w:val="F8488438"/>
    <w:lvl w:ilvl="0" w:tplc="04090005">
      <w:start w:val="1"/>
      <w:numFmt w:val="bullet"/>
      <w:lvlText w:val=""/>
      <w:lvlJc w:val="left"/>
      <w:pPr>
        <w:ind w:left="480" w:hanging="48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960" w:hanging="48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1440" w:hanging="48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2" w15:restartNumberingAfterBreak="0">
    <w:nsid w:val="66330C61"/>
    <w:multiLevelType w:val="hybridMultilevel"/>
    <w:tmpl w:val="7E2AA5EC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8848860">
      <w:start w:val="129"/>
      <w:numFmt w:val="bullet"/>
      <w:lvlText w:val="-"/>
      <w:lvlJc w:val="left"/>
      <w:pPr>
        <w:ind w:left="2160" w:hanging="360"/>
      </w:pPr>
      <w:rPr>
        <w:rFonts w:ascii="Calibri" w:eastAsia="Calibri" w:hAnsi="Calibri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8CF12D4"/>
    <w:multiLevelType w:val="hybridMultilevel"/>
    <w:tmpl w:val="473AF3EC"/>
    <w:lvl w:ilvl="0" w:tplc="15B634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D331339"/>
    <w:multiLevelType w:val="hybridMultilevel"/>
    <w:tmpl w:val="A0A2E5AA"/>
    <w:lvl w:ilvl="0" w:tplc="B7164DC2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36" w15:restartNumberingAfterBreak="0">
    <w:nsid w:val="70484BB0"/>
    <w:multiLevelType w:val="hybridMultilevel"/>
    <w:tmpl w:val="B4860192"/>
    <w:lvl w:ilvl="0" w:tplc="04090001">
      <w:start w:val="1"/>
      <w:numFmt w:val="bullet"/>
      <w:lvlText w:val=""/>
      <w:lvlJc w:val="left"/>
      <w:pPr>
        <w:ind w:left="120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37" w15:restartNumberingAfterBreak="0">
    <w:nsid w:val="70BB7C88"/>
    <w:multiLevelType w:val="hybridMultilevel"/>
    <w:tmpl w:val="9A088B8E"/>
    <w:lvl w:ilvl="0" w:tplc="28F824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64D66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F074E6">
      <w:start w:val="101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22A10A">
      <w:start w:val="101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76E7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5127A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8848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3AB3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08BE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72590961"/>
    <w:multiLevelType w:val="hybridMultilevel"/>
    <w:tmpl w:val="13C25050"/>
    <w:lvl w:ilvl="0" w:tplc="0409000F">
      <w:start w:val="1"/>
      <w:numFmt w:val="decimal"/>
      <w:lvlText w:val="%1."/>
      <w:lvlJc w:val="left"/>
      <w:pPr>
        <w:ind w:left="907" w:hanging="360"/>
      </w:p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9" w15:restartNumberingAfterBreak="0">
    <w:nsid w:val="7A014047"/>
    <w:multiLevelType w:val="hybridMultilevel"/>
    <w:tmpl w:val="32A68C6A"/>
    <w:lvl w:ilvl="0" w:tplc="38A0E02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24"/>
  </w:num>
  <w:num w:numId="3">
    <w:abstractNumId w:val="19"/>
  </w:num>
  <w:num w:numId="4">
    <w:abstractNumId w:val="6"/>
  </w:num>
  <w:num w:numId="5">
    <w:abstractNumId w:val="23"/>
  </w:num>
  <w:num w:numId="6">
    <w:abstractNumId w:val="1"/>
  </w:num>
  <w:num w:numId="7">
    <w:abstractNumId w:val="3"/>
  </w:num>
  <w:num w:numId="8">
    <w:abstractNumId w:val="11"/>
  </w:num>
  <w:num w:numId="9">
    <w:abstractNumId w:val="9"/>
  </w:num>
  <w:num w:numId="10">
    <w:abstractNumId w:val="39"/>
  </w:num>
  <w:num w:numId="11">
    <w:abstractNumId w:val="18"/>
  </w:num>
  <w:num w:numId="12">
    <w:abstractNumId w:val="22"/>
  </w:num>
  <w:num w:numId="13">
    <w:abstractNumId w:val="17"/>
  </w:num>
  <w:num w:numId="14">
    <w:abstractNumId w:val="33"/>
  </w:num>
  <w:num w:numId="15">
    <w:abstractNumId w:val="21"/>
  </w:num>
  <w:num w:numId="16">
    <w:abstractNumId w:val="0"/>
  </w:num>
  <w:num w:numId="17">
    <w:abstractNumId w:val="20"/>
  </w:num>
  <w:num w:numId="18">
    <w:abstractNumId w:val="28"/>
  </w:num>
  <w:num w:numId="19">
    <w:abstractNumId w:val="25"/>
  </w:num>
  <w:num w:numId="20">
    <w:abstractNumId w:val="29"/>
  </w:num>
  <w:num w:numId="21">
    <w:abstractNumId w:val="35"/>
  </w:num>
  <w:num w:numId="22">
    <w:abstractNumId w:val="12"/>
  </w:num>
  <w:num w:numId="23">
    <w:abstractNumId w:val="8"/>
  </w:num>
  <w:num w:numId="24">
    <w:abstractNumId w:val="32"/>
  </w:num>
  <w:num w:numId="25">
    <w:abstractNumId w:val="37"/>
  </w:num>
  <w:num w:numId="26">
    <w:abstractNumId w:val="4"/>
  </w:num>
  <w:num w:numId="27">
    <w:abstractNumId w:val="13"/>
  </w:num>
  <w:num w:numId="28">
    <w:abstractNumId w:val="38"/>
  </w:num>
  <w:num w:numId="29">
    <w:abstractNumId w:val="16"/>
  </w:num>
  <w:num w:numId="30">
    <w:abstractNumId w:val="34"/>
  </w:num>
  <w:num w:numId="31">
    <w:abstractNumId w:val="27"/>
  </w:num>
  <w:num w:numId="32">
    <w:abstractNumId w:val="2"/>
  </w:num>
  <w:num w:numId="33">
    <w:abstractNumId w:val="15"/>
  </w:num>
  <w:num w:numId="34">
    <w:abstractNumId w:val="36"/>
  </w:num>
  <w:num w:numId="35">
    <w:abstractNumId w:val="10"/>
  </w:num>
  <w:num w:numId="36">
    <w:abstractNumId w:val="7"/>
  </w:num>
  <w:num w:numId="37">
    <w:abstractNumId w:val="26"/>
  </w:num>
  <w:num w:numId="38">
    <w:abstractNumId w:val="5"/>
  </w:num>
  <w:num w:numId="39">
    <w:abstractNumId w:val="30"/>
  </w:num>
  <w:num w:numId="4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DateAndTime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6040"/>
    <w:rsid w:val="000011B1"/>
    <w:rsid w:val="0000138E"/>
    <w:rsid w:val="000027E2"/>
    <w:rsid w:val="00002803"/>
    <w:rsid w:val="00010237"/>
    <w:rsid w:val="0001072C"/>
    <w:rsid w:val="000120D4"/>
    <w:rsid w:val="00013315"/>
    <w:rsid w:val="00013A0D"/>
    <w:rsid w:val="00016515"/>
    <w:rsid w:val="00017FBD"/>
    <w:rsid w:val="00022978"/>
    <w:rsid w:val="00023473"/>
    <w:rsid w:val="00032539"/>
    <w:rsid w:val="000357ED"/>
    <w:rsid w:val="00041BCA"/>
    <w:rsid w:val="000440F1"/>
    <w:rsid w:val="0004411E"/>
    <w:rsid w:val="000451B9"/>
    <w:rsid w:val="00047185"/>
    <w:rsid w:val="00056FE3"/>
    <w:rsid w:val="00060533"/>
    <w:rsid w:val="00060818"/>
    <w:rsid w:val="00060D4D"/>
    <w:rsid w:val="00061476"/>
    <w:rsid w:val="000636D0"/>
    <w:rsid w:val="000663EC"/>
    <w:rsid w:val="00066B9D"/>
    <w:rsid w:val="00067345"/>
    <w:rsid w:val="000707C7"/>
    <w:rsid w:val="0007217C"/>
    <w:rsid w:val="00073293"/>
    <w:rsid w:val="000732E1"/>
    <w:rsid w:val="000736E7"/>
    <w:rsid w:val="00073F04"/>
    <w:rsid w:val="0007440F"/>
    <w:rsid w:val="00081DB0"/>
    <w:rsid w:val="00082621"/>
    <w:rsid w:val="0008287F"/>
    <w:rsid w:val="0008338D"/>
    <w:rsid w:val="00083DAC"/>
    <w:rsid w:val="00084D5B"/>
    <w:rsid w:val="0008693F"/>
    <w:rsid w:val="000961C3"/>
    <w:rsid w:val="000A0DE8"/>
    <w:rsid w:val="000A2FF4"/>
    <w:rsid w:val="000A3C56"/>
    <w:rsid w:val="000A42C7"/>
    <w:rsid w:val="000A4D01"/>
    <w:rsid w:val="000A6370"/>
    <w:rsid w:val="000A7C53"/>
    <w:rsid w:val="000B0FAB"/>
    <w:rsid w:val="000B1915"/>
    <w:rsid w:val="000B23D1"/>
    <w:rsid w:val="000B4FF5"/>
    <w:rsid w:val="000B67FB"/>
    <w:rsid w:val="000C55F2"/>
    <w:rsid w:val="000C6696"/>
    <w:rsid w:val="000C6D1A"/>
    <w:rsid w:val="000D0357"/>
    <w:rsid w:val="000D2C5C"/>
    <w:rsid w:val="000D38DE"/>
    <w:rsid w:val="000D6C20"/>
    <w:rsid w:val="000D7629"/>
    <w:rsid w:val="000D7DE3"/>
    <w:rsid w:val="000E1EB8"/>
    <w:rsid w:val="000E22AB"/>
    <w:rsid w:val="000E2CE6"/>
    <w:rsid w:val="000E2FEC"/>
    <w:rsid w:val="000E39B6"/>
    <w:rsid w:val="000E4AE0"/>
    <w:rsid w:val="000F05ED"/>
    <w:rsid w:val="000F0785"/>
    <w:rsid w:val="000F0E1F"/>
    <w:rsid w:val="000F28D0"/>
    <w:rsid w:val="00102A88"/>
    <w:rsid w:val="00106AEA"/>
    <w:rsid w:val="001111C2"/>
    <w:rsid w:val="001114DD"/>
    <w:rsid w:val="001131D9"/>
    <w:rsid w:val="00113AE7"/>
    <w:rsid w:val="00115FBA"/>
    <w:rsid w:val="001168CD"/>
    <w:rsid w:val="0011747B"/>
    <w:rsid w:val="00122E03"/>
    <w:rsid w:val="0012403A"/>
    <w:rsid w:val="001240E1"/>
    <w:rsid w:val="00124B5B"/>
    <w:rsid w:val="0012561C"/>
    <w:rsid w:val="00125DF3"/>
    <w:rsid w:val="00130091"/>
    <w:rsid w:val="00130CC5"/>
    <w:rsid w:val="00131B37"/>
    <w:rsid w:val="00134249"/>
    <w:rsid w:val="0014098B"/>
    <w:rsid w:val="00140B50"/>
    <w:rsid w:val="00140C63"/>
    <w:rsid w:val="00140EBA"/>
    <w:rsid w:val="00142200"/>
    <w:rsid w:val="00143C01"/>
    <w:rsid w:val="00151712"/>
    <w:rsid w:val="00151862"/>
    <w:rsid w:val="001532DB"/>
    <w:rsid w:val="001565AE"/>
    <w:rsid w:val="00156A09"/>
    <w:rsid w:val="00160096"/>
    <w:rsid w:val="00160771"/>
    <w:rsid w:val="001614AE"/>
    <w:rsid w:val="001651C8"/>
    <w:rsid w:val="00166ADF"/>
    <w:rsid w:val="00170F59"/>
    <w:rsid w:val="00173037"/>
    <w:rsid w:val="00175B1D"/>
    <w:rsid w:val="0017659C"/>
    <w:rsid w:val="0018100A"/>
    <w:rsid w:val="00181DD1"/>
    <w:rsid w:val="00183601"/>
    <w:rsid w:val="00183FDC"/>
    <w:rsid w:val="001860E7"/>
    <w:rsid w:val="00186AEB"/>
    <w:rsid w:val="001870CA"/>
    <w:rsid w:val="00187632"/>
    <w:rsid w:val="00190A38"/>
    <w:rsid w:val="00192462"/>
    <w:rsid w:val="0019272A"/>
    <w:rsid w:val="00196447"/>
    <w:rsid w:val="001967C2"/>
    <w:rsid w:val="00196A84"/>
    <w:rsid w:val="001A169F"/>
    <w:rsid w:val="001A216E"/>
    <w:rsid w:val="001A382D"/>
    <w:rsid w:val="001A6CEF"/>
    <w:rsid w:val="001A6F4D"/>
    <w:rsid w:val="001B007E"/>
    <w:rsid w:val="001B1884"/>
    <w:rsid w:val="001B78F5"/>
    <w:rsid w:val="001B7C3A"/>
    <w:rsid w:val="001C1E4A"/>
    <w:rsid w:val="001C3B35"/>
    <w:rsid w:val="001C7178"/>
    <w:rsid w:val="001D0237"/>
    <w:rsid w:val="001D0881"/>
    <w:rsid w:val="001D2DD5"/>
    <w:rsid w:val="001D731A"/>
    <w:rsid w:val="001D76A6"/>
    <w:rsid w:val="001E0674"/>
    <w:rsid w:val="001E6385"/>
    <w:rsid w:val="001E6975"/>
    <w:rsid w:val="001E7AFB"/>
    <w:rsid w:val="001F0569"/>
    <w:rsid w:val="00203F61"/>
    <w:rsid w:val="00204DD0"/>
    <w:rsid w:val="002061AE"/>
    <w:rsid w:val="00206998"/>
    <w:rsid w:val="00210588"/>
    <w:rsid w:val="00211F01"/>
    <w:rsid w:val="00212322"/>
    <w:rsid w:val="002133D6"/>
    <w:rsid w:val="00213705"/>
    <w:rsid w:val="002137E8"/>
    <w:rsid w:val="00215AC8"/>
    <w:rsid w:val="00221EA4"/>
    <w:rsid w:val="00222460"/>
    <w:rsid w:val="00226727"/>
    <w:rsid w:val="00230C11"/>
    <w:rsid w:val="00231794"/>
    <w:rsid w:val="00231E9A"/>
    <w:rsid w:val="0023575E"/>
    <w:rsid w:val="00241395"/>
    <w:rsid w:val="00244BB3"/>
    <w:rsid w:val="00244E6D"/>
    <w:rsid w:val="00247DBE"/>
    <w:rsid w:val="0025282A"/>
    <w:rsid w:val="00252FAA"/>
    <w:rsid w:val="002560D9"/>
    <w:rsid w:val="002562FD"/>
    <w:rsid w:val="00260104"/>
    <w:rsid w:val="00262AA4"/>
    <w:rsid w:val="00263F70"/>
    <w:rsid w:val="002642CF"/>
    <w:rsid w:val="002657FD"/>
    <w:rsid w:val="00266F71"/>
    <w:rsid w:val="00270937"/>
    <w:rsid w:val="00270B99"/>
    <w:rsid w:val="0027179A"/>
    <w:rsid w:val="00274281"/>
    <w:rsid w:val="002758FB"/>
    <w:rsid w:val="00277E2A"/>
    <w:rsid w:val="002804BE"/>
    <w:rsid w:val="00282059"/>
    <w:rsid w:val="00282118"/>
    <w:rsid w:val="00284CDE"/>
    <w:rsid w:val="00291B6B"/>
    <w:rsid w:val="00292091"/>
    <w:rsid w:val="00292C18"/>
    <w:rsid w:val="00295CBE"/>
    <w:rsid w:val="00296119"/>
    <w:rsid w:val="00296F7C"/>
    <w:rsid w:val="002972E5"/>
    <w:rsid w:val="002A1131"/>
    <w:rsid w:val="002A1487"/>
    <w:rsid w:val="002A1529"/>
    <w:rsid w:val="002A545F"/>
    <w:rsid w:val="002B1954"/>
    <w:rsid w:val="002B1F9A"/>
    <w:rsid w:val="002B4C29"/>
    <w:rsid w:val="002B504D"/>
    <w:rsid w:val="002B5087"/>
    <w:rsid w:val="002B50A9"/>
    <w:rsid w:val="002B5912"/>
    <w:rsid w:val="002B7357"/>
    <w:rsid w:val="002B7889"/>
    <w:rsid w:val="002C2C94"/>
    <w:rsid w:val="002C391C"/>
    <w:rsid w:val="002C6F14"/>
    <w:rsid w:val="002C760D"/>
    <w:rsid w:val="002D0BE9"/>
    <w:rsid w:val="002D151B"/>
    <w:rsid w:val="002D36DF"/>
    <w:rsid w:val="002D552E"/>
    <w:rsid w:val="002E15A3"/>
    <w:rsid w:val="002E5ACE"/>
    <w:rsid w:val="002E67B8"/>
    <w:rsid w:val="002E6F0E"/>
    <w:rsid w:val="002F18F0"/>
    <w:rsid w:val="002F18FC"/>
    <w:rsid w:val="002F1C0A"/>
    <w:rsid w:val="002F37D8"/>
    <w:rsid w:val="002F46D9"/>
    <w:rsid w:val="002F55C9"/>
    <w:rsid w:val="002F721B"/>
    <w:rsid w:val="002F7E4D"/>
    <w:rsid w:val="00303066"/>
    <w:rsid w:val="00303CB5"/>
    <w:rsid w:val="00307565"/>
    <w:rsid w:val="003103B3"/>
    <w:rsid w:val="003109D6"/>
    <w:rsid w:val="00315486"/>
    <w:rsid w:val="00315B62"/>
    <w:rsid w:val="00323415"/>
    <w:rsid w:val="00323A98"/>
    <w:rsid w:val="00323C19"/>
    <w:rsid w:val="00326335"/>
    <w:rsid w:val="00327090"/>
    <w:rsid w:val="00327B02"/>
    <w:rsid w:val="00332A63"/>
    <w:rsid w:val="00334286"/>
    <w:rsid w:val="00335199"/>
    <w:rsid w:val="00336755"/>
    <w:rsid w:val="00347B82"/>
    <w:rsid w:val="003501D9"/>
    <w:rsid w:val="003504E2"/>
    <w:rsid w:val="00350B5A"/>
    <w:rsid w:val="0035196E"/>
    <w:rsid w:val="003530E5"/>
    <w:rsid w:val="0035371F"/>
    <w:rsid w:val="003555C0"/>
    <w:rsid w:val="00355910"/>
    <w:rsid w:val="00355F42"/>
    <w:rsid w:val="0035617C"/>
    <w:rsid w:val="0036152C"/>
    <w:rsid w:val="00362A15"/>
    <w:rsid w:val="00366690"/>
    <w:rsid w:val="00367084"/>
    <w:rsid w:val="00367CE5"/>
    <w:rsid w:val="00373139"/>
    <w:rsid w:val="00373DF8"/>
    <w:rsid w:val="003838D6"/>
    <w:rsid w:val="003847AB"/>
    <w:rsid w:val="0039013E"/>
    <w:rsid w:val="0039347D"/>
    <w:rsid w:val="003968C2"/>
    <w:rsid w:val="003A0148"/>
    <w:rsid w:val="003A0A4A"/>
    <w:rsid w:val="003A0E0F"/>
    <w:rsid w:val="003A1F0E"/>
    <w:rsid w:val="003A309F"/>
    <w:rsid w:val="003A43BA"/>
    <w:rsid w:val="003A4F32"/>
    <w:rsid w:val="003A6B4F"/>
    <w:rsid w:val="003C1F36"/>
    <w:rsid w:val="003C35B6"/>
    <w:rsid w:val="003C51E7"/>
    <w:rsid w:val="003C5AB3"/>
    <w:rsid w:val="003C7484"/>
    <w:rsid w:val="003D2B1B"/>
    <w:rsid w:val="003D4613"/>
    <w:rsid w:val="003D5561"/>
    <w:rsid w:val="003E1D07"/>
    <w:rsid w:val="003E1F5E"/>
    <w:rsid w:val="003E2F63"/>
    <w:rsid w:val="003E332B"/>
    <w:rsid w:val="003E3440"/>
    <w:rsid w:val="003F320A"/>
    <w:rsid w:val="003F5147"/>
    <w:rsid w:val="003F5566"/>
    <w:rsid w:val="003F639E"/>
    <w:rsid w:val="00400523"/>
    <w:rsid w:val="0040146A"/>
    <w:rsid w:val="0040188C"/>
    <w:rsid w:val="00402BF8"/>
    <w:rsid w:val="0040329E"/>
    <w:rsid w:val="004055AE"/>
    <w:rsid w:val="00405758"/>
    <w:rsid w:val="00411052"/>
    <w:rsid w:val="00411D52"/>
    <w:rsid w:val="00411F2B"/>
    <w:rsid w:val="00412985"/>
    <w:rsid w:val="004166E2"/>
    <w:rsid w:val="00420424"/>
    <w:rsid w:val="00420D49"/>
    <w:rsid w:val="0042446E"/>
    <w:rsid w:val="00432789"/>
    <w:rsid w:val="00432B36"/>
    <w:rsid w:val="004333D4"/>
    <w:rsid w:val="004334D3"/>
    <w:rsid w:val="00433AD6"/>
    <w:rsid w:val="00434846"/>
    <w:rsid w:val="0043670B"/>
    <w:rsid w:val="00443097"/>
    <w:rsid w:val="00443CD2"/>
    <w:rsid w:val="004443C8"/>
    <w:rsid w:val="004456F8"/>
    <w:rsid w:val="004465DB"/>
    <w:rsid w:val="00450B49"/>
    <w:rsid w:val="0045106A"/>
    <w:rsid w:val="0045708C"/>
    <w:rsid w:val="004626F7"/>
    <w:rsid w:val="0046533E"/>
    <w:rsid w:val="00465C3C"/>
    <w:rsid w:val="00466BC9"/>
    <w:rsid w:val="004675DF"/>
    <w:rsid w:val="00471785"/>
    <w:rsid w:val="00471E8B"/>
    <w:rsid w:val="004757BC"/>
    <w:rsid w:val="00477264"/>
    <w:rsid w:val="00477513"/>
    <w:rsid w:val="0048110F"/>
    <w:rsid w:val="00482FE9"/>
    <w:rsid w:val="00484924"/>
    <w:rsid w:val="004851D9"/>
    <w:rsid w:val="00485A43"/>
    <w:rsid w:val="00485DD0"/>
    <w:rsid w:val="00485FEA"/>
    <w:rsid w:val="00491F0C"/>
    <w:rsid w:val="004935E1"/>
    <w:rsid w:val="00494AAF"/>
    <w:rsid w:val="00494DA6"/>
    <w:rsid w:val="00497F02"/>
    <w:rsid w:val="004A062B"/>
    <w:rsid w:val="004A0A31"/>
    <w:rsid w:val="004A154D"/>
    <w:rsid w:val="004A2099"/>
    <w:rsid w:val="004A2159"/>
    <w:rsid w:val="004A2D3F"/>
    <w:rsid w:val="004A3027"/>
    <w:rsid w:val="004A4B69"/>
    <w:rsid w:val="004A5AA7"/>
    <w:rsid w:val="004B0AE5"/>
    <w:rsid w:val="004B0B1D"/>
    <w:rsid w:val="004B1509"/>
    <w:rsid w:val="004B42E1"/>
    <w:rsid w:val="004B56D0"/>
    <w:rsid w:val="004C1D8C"/>
    <w:rsid w:val="004C59E2"/>
    <w:rsid w:val="004C6162"/>
    <w:rsid w:val="004C7858"/>
    <w:rsid w:val="004C7F85"/>
    <w:rsid w:val="004D5E9B"/>
    <w:rsid w:val="004D627F"/>
    <w:rsid w:val="004D67B8"/>
    <w:rsid w:val="004E0400"/>
    <w:rsid w:val="004E195A"/>
    <w:rsid w:val="004E3E56"/>
    <w:rsid w:val="004E425B"/>
    <w:rsid w:val="004E540B"/>
    <w:rsid w:val="004F1575"/>
    <w:rsid w:val="004F39C0"/>
    <w:rsid w:val="004F4661"/>
    <w:rsid w:val="004F5B0D"/>
    <w:rsid w:val="004F5B52"/>
    <w:rsid w:val="004F5E63"/>
    <w:rsid w:val="004F5FC9"/>
    <w:rsid w:val="004F6B0F"/>
    <w:rsid w:val="004F70D1"/>
    <w:rsid w:val="004F750A"/>
    <w:rsid w:val="004F7990"/>
    <w:rsid w:val="00501A7C"/>
    <w:rsid w:val="00501C06"/>
    <w:rsid w:val="00503681"/>
    <w:rsid w:val="0050625D"/>
    <w:rsid w:val="00507B84"/>
    <w:rsid w:val="00511828"/>
    <w:rsid w:val="00517597"/>
    <w:rsid w:val="0052156D"/>
    <w:rsid w:val="00521D17"/>
    <w:rsid w:val="0052286C"/>
    <w:rsid w:val="00523C2F"/>
    <w:rsid w:val="005242D3"/>
    <w:rsid w:val="00530DE3"/>
    <w:rsid w:val="005332A5"/>
    <w:rsid w:val="0053426E"/>
    <w:rsid w:val="00537F52"/>
    <w:rsid w:val="005502D0"/>
    <w:rsid w:val="00551B7D"/>
    <w:rsid w:val="00552F29"/>
    <w:rsid w:val="00553017"/>
    <w:rsid w:val="005564F2"/>
    <w:rsid w:val="00556ACB"/>
    <w:rsid w:val="00560481"/>
    <w:rsid w:val="00560CE4"/>
    <w:rsid w:val="005619A2"/>
    <w:rsid w:val="0056461E"/>
    <w:rsid w:val="005707B9"/>
    <w:rsid w:val="00571AE2"/>
    <w:rsid w:val="00571CB5"/>
    <w:rsid w:val="00571F88"/>
    <w:rsid w:val="005754F6"/>
    <w:rsid w:val="005810C2"/>
    <w:rsid w:val="005816DE"/>
    <w:rsid w:val="00581B30"/>
    <w:rsid w:val="00581EF6"/>
    <w:rsid w:val="00582916"/>
    <w:rsid w:val="0058797E"/>
    <w:rsid w:val="00587B39"/>
    <w:rsid w:val="00591EE5"/>
    <w:rsid w:val="005929F2"/>
    <w:rsid w:val="005967CA"/>
    <w:rsid w:val="005A0470"/>
    <w:rsid w:val="005A1034"/>
    <w:rsid w:val="005A1260"/>
    <w:rsid w:val="005A17DC"/>
    <w:rsid w:val="005A5610"/>
    <w:rsid w:val="005A57FD"/>
    <w:rsid w:val="005A58FF"/>
    <w:rsid w:val="005A6192"/>
    <w:rsid w:val="005A77F2"/>
    <w:rsid w:val="005B15E8"/>
    <w:rsid w:val="005B423A"/>
    <w:rsid w:val="005C1125"/>
    <w:rsid w:val="005C2C22"/>
    <w:rsid w:val="005C3205"/>
    <w:rsid w:val="005C5C71"/>
    <w:rsid w:val="005D021F"/>
    <w:rsid w:val="005D3119"/>
    <w:rsid w:val="005E05A1"/>
    <w:rsid w:val="005E2B66"/>
    <w:rsid w:val="005E4D0E"/>
    <w:rsid w:val="005E69EC"/>
    <w:rsid w:val="005F024B"/>
    <w:rsid w:val="005F0949"/>
    <w:rsid w:val="005F236E"/>
    <w:rsid w:val="005F3D3B"/>
    <w:rsid w:val="005F70EA"/>
    <w:rsid w:val="005F7423"/>
    <w:rsid w:val="00602210"/>
    <w:rsid w:val="00607B2F"/>
    <w:rsid w:val="00613E06"/>
    <w:rsid w:val="006206F7"/>
    <w:rsid w:val="00620E8F"/>
    <w:rsid w:val="00621CB4"/>
    <w:rsid w:val="00622B84"/>
    <w:rsid w:val="00623209"/>
    <w:rsid w:val="006242A9"/>
    <w:rsid w:val="00625706"/>
    <w:rsid w:val="006266A0"/>
    <w:rsid w:val="00626A45"/>
    <w:rsid w:val="00631A45"/>
    <w:rsid w:val="0063349B"/>
    <w:rsid w:val="00635199"/>
    <w:rsid w:val="006376AA"/>
    <w:rsid w:val="00640333"/>
    <w:rsid w:val="00640B2E"/>
    <w:rsid w:val="006434EC"/>
    <w:rsid w:val="00644408"/>
    <w:rsid w:val="00644A0A"/>
    <w:rsid w:val="00650D42"/>
    <w:rsid w:val="00651375"/>
    <w:rsid w:val="00652E9A"/>
    <w:rsid w:val="0065643E"/>
    <w:rsid w:val="0066353E"/>
    <w:rsid w:val="00664627"/>
    <w:rsid w:val="00667F08"/>
    <w:rsid w:val="0067116F"/>
    <w:rsid w:val="00671A9C"/>
    <w:rsid w:val="00671C73"/>
    <w:rsid w:val="00673320"/>
    <w:rsid w:val="0067505B"/>
    <w:rsid w:val="006768AF"/>
    <w:rsid w:val="0068029D"/>
    <w:rsid w:val="00681725"/>
    <w:rsid w:val="00686820"/>
    <w:rsid w:val="006879FA"/>
    <w:rsid w:val="00691B89"/>
    <w:rsid w:val="00692D53"/>
    <w:rsid w:val="006955C4"/>
    <w:rsid w:val="00695B97"/>
    <w:rsid w:val="006A0197"/>
    <w:rsid w:val="006A14EF"/>
    <w:rsid w:val="006A272A"/>
    <w:rsid w:val="006A3C24"/>
    <w:rsid w:val="006B036C"/>
    <w:rsid w:val="006B050A"/>
    <w:rsid w:val="006B06BB"/>
    <w:rsid w:val="006B0C5F"/>
    <w:rsid w:val="006B1181"/>
    <w:rsid w:val="006B206A"/>
    <w:rsid w:val="006B56AD"/>
    <w:rsid w:val="006B6870"/>
    <w:rsid w:val="006C0C37"/>
    <w:rsid w:val="006C4C0E"/>
    <w:rsid w:val="006C4D78"/>
    <w:rsid w:val="006C6F86"/>
    <w:rsid w:val="006D4A85"/>
    <w:rsid w:val="006D569A"/>
    <w:rsid w:val="006D73DF"/>
    <w:rsid w:val="006E00F5"/>
    <w:rsid w:val="006E0193"/>
    <w:rsid w:val="006E1631"/>
    <w:rsid w:val="006E27D5"/>
    <w:rsid w:val="006E2F9E"/>
    <w:rsid w:val="006E4532"/>
    <w:rsid w:val="006E5E50"/>
    <w:rsid w:val="006E636D"/>
    <w:rsid w:val="006E741C"/>
    <w:rsid w:val="006F473A"/>
    <w:rsid w:val="006F6E2C"/>
    <w:rsid w:val="006F7D44"/>
    <w:rsid w:val="00700EF6"/>
    <w:rsid w:val="0070170F"/>
    <w:rsid w:val="0070244A"/>
    <w:rsid w:val="00706F36"/>
    <w:rsid w:val="0070756C"/>
    <w:rsid w:val="0071040F"/>
    <w:rsid w:val="00710489"/>
    <w:rsid w:val="00710534"/>
    <w:rsid w:val="00710D29"/>
    <w:rsid w:val="00710FE1"/>
    <w:rsid w:val="00711A87"/>
    <w:rsid w:val="00715AB3"/>
    <w:rsid w:val="00715AC9"/>
    <w:rsid w:val="0071719E"/>
    <w:rsid w:val="007208ED"/>
    <w:rsid w:val="007235FE"/>
    <w:rsid w:val="00723FE9"/>
    <w:rsid w:val="00733A88"/>
    <w:rsid w:val="0073482B"/>
    <w:rsid w:val="00741A30"/>
    <w:rsid w:val="00745EEB"/>
    <w:rsid w:val="00751C89"/>
    <w:rsid w:val="007537E6"/>
    <w:rsid w:val="00756B1E"/>
    <w:rsid w:val="0076033E"/>
    <w:rsid w:val="0076433F"/>
    <w:rsid w:val="00765258"/>
    <w:rsid w:val="00765E3F"/>
    <w:rsid w:val="007673BE"/>
    <w:rsid w:val="007727C8"/>
    <w:rsid w:val="00774D42"/>
    <w:rsid w:val="0077524A"/>
    <w:rsid w:val="00775E39"/>
    <w:rsid w:val="007768AC"/>
    <w:rsid w:val="007805B4"/>
    <w:rsid w:val="007839E9"/>
    <w:rsid w:val="00783D75"/>
    <w:rsid w:val="0079434A"/>
    <w:rsid w:val="007A026E"/>
    <w:rsid w:val="007A2DA7"/>
    <w:rsid w:val="007A3672"/>
    <w:rsid w:val="007A77B2"/>
    <w:rsid w:val="007B0F55"/>
    <w:rsid w:val="007B1284"/>
    <w:rsid w:val="007B40BF"/>
    <w:rsid w:val="007B5CD3"/>
    <w:rsid w:val="007B7ADA"/>
    <w:rsid w:val="007C09F0"/>
    <w:rsid w:val="007C0E86"/>
    <w:rsid w:val="007C4236"/>
    <w:rsid w:val="007C5583"/>
    <w:rsid w:val="007D4437"/>
    <w:rsid w:val="007D5F70"/>
    <w:rsid w:val="007E4FD0"/>
    <w:rsid w:val="007E7C6A"/>
    <w:rsid w:val="007F02F9"/>
    <w:rsid w:val="007F04BD"/>
    <w:rsid w:val="007F20F8"/>
    <w:rsid w:val="007F2EBD"/>
    <w:rsid w:val="007F31AE"/>
    <w:rsid w:val="007F3340"/>
    <w:rsid w:val="007F59E6"/>
    <w:rsid w:val="007F640F"/>
    <w:rsid w:val="008011AD"/>
    <w:rsid w:val="00801C0E"/>
    <w:rsid w:val="00802CA4"/>
    <w:rsid w:val="008030EB"/>
    <w:rsid w:val="00804A00"/>
    <w:rsid w:val="00804BC9"/>
    <w:rsid w:val="0080609E"/>
    <w:rsid w:val="00806AAB"/>
    <w:rsid w:val="00810CB2"/>
    <w:rsid w:val="008127D9"/>
    <w:rsid w:val="0081330F"/>
    <w:rsid w:val="00813930"/>
    <w:rsid w:val="00813B5D"/>
    <w:rsid w:val="00813E05"/>
    <w:rsid w:val="00814AF5"/>
    <w:rsid w:val="00815D9B"/>
    <w:rsid w:val="0081655A"/>
    <w:rsid w:val="00821EF6"/>
    <w:rsid w:val="00830E6C"/>
    <w:rsid w:val="008328AA"/>
    <w:rsid w:val="008330E4"/>
    <w:rsid w:val="00834270"/>
    <w:rsid w:val="00834FCB"/>
    <w:rsid w:val="00835E0A"/>
    <w:rsid w:val="00836D49"/>
    <w:rsid w:val="00837089"/>
    <w:rsid w:val="00841E51"/>
    <w:rsid w:val="00843ADF"/>
    <w:rsid w:val="00843BFE"/>
    <w:rsid w:val="00846BE9"/>
    <w:rsid w:val="00852342"/>
    <w:rsid w:val="008535BD"/>
    <w:rsid w:val="00856CC0"/>
    <w:rsid w:val="00865E72"/>
    <w:rsid w:val="0086691E"/>
    <w:rsid w:val="008716C8"/>
    <w:rsid w:val="00872B8A"/>
    <w:rsid w:val="008744D0"/>
    <w:rsid w:val="00875DFA"/>
    <w:rsid w:val="00876509"/>
    <w:rsid w:val="00877861"/>
    <w:rsid w:val="00880BA5"/>
    <w:rsid w:val="00882F49"/>
    <w:rsid w:val="00884829"/>
    <w:rsid w:val="0088507E"/>
    <w:rsid w:val="008853C9"/>
    <w:rsid w:val="008860EB"/>
    <w:rsid w:val="0088660B"/>
    <w:rsid w:val="008866BD"/>
    <w:rsid w:val="00887489"/>
    <w:rsid w:val="00891820"/>
    <w:rsid w:val="008928D8"/>
    <w:rsid w:val="008969B5"/>
    <w:rsid w:val="008A196A"/>
    <w:rsid w:val="008A27F4"/>
    <w:rsid w:val="008A34F4"/>
    <w:rsid w:val="008A6E0D"/>
    <w:rsid w:val="008B44EA"/>
    <w:rsid w:val="008C3742"/>
    <w:rsid w:val="008C6831"/>
    <w:rsid w:val="008C7041"/>
    <w:rsid w:val="008D1608"/>
    <w:rsid w:val="008D1CD3"/>
    <w:rsid w:val="008D2DC9"/>
    <w:rsid w:val="008D3580"/>
    <w:rsid w:val="008D3AB3"/>
    <w:rsid w:val="008D6BC6"/>
    <w:rsid w:val="008E0E2B"/>
    <w:rsid w:val="008E2397"/>
    <w:rsid w:val="008E3FAA"/>
    <w:rsid w:val="008E4AD7"/>
    <w:rsid w:val="008E6091"/>
    <w:rsid w:val="008F012D"/>
    <w:rsid w:val="008F05E1"/>
    <w:rsid w:val="0090076E"/>
    <w:rsid w:val="00902B03"/>
    <w:rsid w:val="00905331"/>
    <w:rsid w:val="009057F3"/>
    <w:rsid w:val="00906412"/>
    <w:rsid w:val="0091060D"/>
    <w:rsid w:val="009152EC"/>
    <w:rsid w:val="00915BA6"/>
    <w:rsid w:val="00917C30"/>
    <w:rsid w:val="00920D2D"/>
    <w:rsid w:val="00926006"/>
    <w:rsid w:val="009326B2"/>
    <w:rsid w:val="0093291B"/>
    <w:rsid w:val="00932D97"/>
    <w:rsid w:val="00933039"/>
    <w:rsid w:val="00933B4E"/>
    <w:rsid w:val="009342D7"/>
    <w:rsid w:val="009364C8"/>
    <w:rsid w:val="0093758D"/>
    <w:rsid w:val="00940760"/>
    <w:rsid w:val="009417EA"/>
    <w:rsid w:val="009423B0"/>
    <w:rsid w:val="00942FF8"/>
    <w:rsid w:val="00944060"/>
    <w:rsid w:val="009470B1"/>
    <w:rsid w:val="009472BF"/>
    <w:rsid w:val="009505D3"/>
    <w:rsid w:val="00951191"/>
    <w:rsid w:val="00951507"/>
    <w:rsid w:val="00951705"/>
    <w:rsid w:val="00952B06"/>
    <w:rsid w:val="00954A4E"/>
    <w:rsid w:val="00956288"/>
    <w:rsid w:val="00956422"/>
    <w:rsid w:val="00956865"/>
    <w:rsid w:val="00957C04"/>
    <w:rsid w:val="00961074"/>
    <w:rsid w:val="0096279D"/>
    <w:rsid w:val="009663E3"/>
    <w:rsid w:val="009715F2"/>
    <w:rsid w:val="00973C69"/>
    <w:rsid w:val="009741F7"/>
    <w:rsid w:val="00977095"/>
    <w:rsid w:val="0098187C"/>
    <w:rsid w:val="00982B3B"/>
    <w:rsid w:val="009841C6"/>
    <w:rsid w:val="00985BA9"/>
    <w:rsid w:val="00987909"/>
    <w:rsid w:val="009908A2"/>
    <w:rsid w:val="0099189B"/>
    <w:rsid w:val="0099270D"/>
    <w:rsid w:val="00993231"/>
    <w:rsid w:val="00993504"/>
    <w:rsid w:val="009A12CC"/>
    <w:rsid w:val="009A3D07"/>
    <w:rsid w:val="009A3FD6"/>
    <w:rsid w:val="009A408B"/>
    <w:rsid w:val="009A5A88"/>
    <w:rsid w:val="009A5DB3"/>
    <w:rsid w:val="009A5FFC"/>
    <w:rsid w:val="009A6F04"/>
    <w:rsid w:val="009B0009"/>
    <w:rsid w:val="009B05FA"/>
    <w:rsid w:val="009B0AB3"/>
    <w:rsid w:val="009B1019"/>
    <w:rsid w:val="009B493F"/>
    <w:rsid w:val="009B4C37"/>
    <w:rsid w:val="009C0E55"/>
    <w:rsid w:val="009C26A4"/>
    <w:rsid w:val="009C652F"/>
    <w:rsid w:val="009C7157"/>
    <w:rsid w:val="009C76C5"/>
    <w:rsid w:val="009D0193"/>
    <w:rsid w:val="009D1105"/>
    <w:rsid w:val="009D161F"/>
    <w:rsid w:val="009D597C"/>
    <w:rsid w:val="009D6DBB"/>
    <w:rsid w:val="009E0257"/>
    <w:rsid w:val="009E06F5"/>
    <w:rsid w:val="009E29F9"/>
    <w:rsid w:val="009E4502"/>
    <w:rsid w:val="009E5A39"/>
    <w:rsid w:val="009E5C2D"/>
    <w:rsid w:val="009E651A"/>
    <w:rsid w:val="009E7120"/>
    <w:rsid w:val="009E728B"/>
    <w:rsid w:val="009E738E"/>
    <w:rsid w:val="009F13CD"/>
    <w:rsid w:val="00A0010C"/>
    <w:rsid w:val="00A020EE"/>
    <w:rsid w:val="00A03249"/>
    <w:rsid w:val="00A04D53"/>
    <w:rsid w:val="00A05040"/>
    <w:rsid w:val="00A130E6"/>
    <w:rsid w:val="00A14BE3"/>
    <w:rsid w:val="00A14F56"/>
    <w:rsid w:val="00A157E7"/>
    <w:rsid w:val="00A16BC1"/>
    <w:rsid w:val="00A17591"/>
    <w:rsid w:val="00A1761F"/>
    <w:rsid w:val="00A20732"/>
    <w:rsid w:val="00A2259B"/>
    <w:rsid w:val="00A24338"/>
    <w:rsid w:val="00A2471F"/>
    <w:rsid w:val="00A25640"/>
    <w:rsid w:val="00A2624F"/>
    <w:rsid w:val="00A27A01"/>
    <w:rsid w:val="00A31B7C"/>
    <w:rsid w:val="00A32610"/>
    <w:rsid w:val="00A3385A"/>
    <w:rsid w:val="00A338F1"/>
    <w:rsid w:val="00A33A35"/>
    <w:rsid w:val="00A3479B"/>
    <w:rsid w:val="00A36223"/>
    <w:rsid w:val="00A36966"/>
    <w:rsid w:val="00A41057"/>
    <w:rsid w:val="00A41E46"/>
    <w:rsid w:val="00A501C3"/>
    <w:rsid w:val="00A5058F"/>
    <w:rsid w:val="00A517A0"/>
    <w:rsid w:val="00A60087"/>
    <w:rsid w:val="00A60C20"/>
    <w:rsid w:val="00A617E6"/>
    <w:rsid w:val="00A63F1E"/>
    <w:rsid w:val="00A646B1"/>
    <w:rsid w:val="00A64AC4"/>
    <w:rsid w:val="00A65989"/>
    <w:rsid w:val="00A66DEC"/>
    <w:rsid w:val="00A67972"/>
    <w:rsid w:val="00A72F81"/>
    <w:rsid w:val="00A74665"/>
    <w:rsid w:val="00A74FE8"/>
    <w:rsid w:val="00A75A1E"/>
    <w:rsid w:val="00A75FB8"/>
    <w:rsid w:val="00A82572"/>
    <w:rsid w:val="00A84676"/>
    <w:rsid w:val="00A879B6"/>
    <w:rsid w:val="00A87D80"/>
    <w:rsid w:val="00A923FF"/>
    <w:rsid w:val="00A975C2"/>
    <w:rsid w:val="00AA12C4"/>
    <w:rsid w:val="00AB509E"/>
    <w:rsid w:val="00AB51EF"/>
    <w:rsid w:val="00AB587B"/>
    <w:rsid w:val="00AC15BF"/>
    <w:rsid w:val="00AC1D62"/>
    <w:rsid w:val="00AC2FE6"/>
    <w:rsid w:val="00AC47F9"/>
    <w:rsid w:val="00AC51CC"/>
    <w:rsid w:val="00AD2751"/>
    <w:rsid w:val="00AD606E"/>
    <w:rsid w:val="00AE2423"/>
    <w:rsid w:val="00AE371C"/>
    <w:rsid w:val="00AE41B7"/>
    <w:rsid w:val="00AE5E43"/>
    <w:rsid w:val="00AE6AD9"/>
    <w:rsid w:val="00AE7506"/>
    <w:rsid w:val="00AE7F45"/>
    <w:rsid w:val="00AF1B1E"/>
    <w:rsid w:val="00AF23C2"/>
    <w:rsid w:val="00AF5806"/>
    <w:rsid w:val="00AF6965"/>
    <w:rsid w:val="00AF6FCE"/>
    <w:rsid w:val="00AF7DE6"/>
    <w:rsid w:val="00B00C63"/>
    <w:rsid w:val="00B02254"/>
    <w:rsid w:val="00B0244B"/>
    <w:rsid w:val="00B024AF"/>
    <w:rsid w:val="00B03678"/>
    <w:rsid w:val="00B05D7B"/>
    <w:rsid w:val="00B07896"/>
    <w:rsid w:val="00B10B1D"/>
    <w:rsid w:val="00B10C0B"/>
    <w:rsid w:val="00B148A8"/>
    <w:rsid w:val="00B16E74"/>
    <w:rsid w:val="00B200E6"/>
    <w:rsid w:val="00B2250C"/>
    <w:rsid w:val="00B23F1F"/>
    <w:rsid w:val="00B25CFB"/>
    <w:rsid w:val="00B26523"/>
    <w:rsid w:val="00B279E4"/>
    <w:rsid w:val="00B34C1F"/>
    <w:rsid w:val="00B36EDE"/>
    <w:rsid w:val="00B36F67"/>
    <w:rsid w:val="00B36FB9"/>
    <w:rsid w:val="00B4101A"/>
    <w:rsid w:val="00B41435"/>
    <w:rsid w:val="00B42EF4"/>
    <w:rsid w:val="00B43183"/>
    <w:rsid w:val="00B43E8B"/>
    <w:rsid w:val="00B44088"/>
    <w:rsid w:val="00B44B9A"/>
    <w:rsid w:val="00B464C5"/>
    <w:rsid w:val="00B50026"/>
    <w:rsid w:val="00B50E97"/>
    <w:rsid w:val="00B542B4"/>
    <w:rsid w:val="00B57585"/>
    <w:rsid w:val="00B60AB7"/>
    <w:rsid w:val="00B612DE"/>
    <w:rsid w:val="00B62556"/>
    <w:rsid w:val="00B64F2F"/>
    <w:rsid w:val="00B73D78"/>
    <w:rsid w:val="00B73F8B"/>
    <w:rsid w:val="00B759F8"/>
    <w:rsid w:val="00B76B95"/>
    <w:rsid w:val="00B803D5"/>
    <w:rsid w:val="00B807F5"/>
    <w:rsid w:val="00B81771"/>
    <w:rsid w:val="00B82A4C"/>
    <w:rsid w:val="00B83CDA"/>
    <w:rsid w:val="00B85C5C"/>
    <w:rsid w:val="00B90ABE"/>
    <w:rsid w:val="00B93A7B"/>
    <w:rsid w:val="00B9538D"/>
    <w:rsid w:val="00B95966"/>
    <w:rsid w:val="00BA2CF0"/>
    <w:rsid w:val="00BA4CE1"/>
    <w:rsid w:val="00BA5546"/>
    <w:rsid w:val="00BA7D53"/>
    <w:rsid w:val="00BB093F"/>
    <w:rsid w:val="00BB1702"/>
    <w:rsid w:val="00BB3CCD"/>
    <w:rsid w:val="00BB4B3A"/>
    <w:rsid w:val="00BB4D93"/>
    <w:rsid w:val="00BB521A"/>
    <w:rsid w:val="00BB678F"/>
    <w:rsid w:val="00BC1113"/>
    <w:rsid w:val="00BC3247"/>
    <w:rsid w:val="00BC399D"/>
    <w:rsid w:val="00BC463C"/>
    <w:rsid w:val="00BC6AA3"/>
    <w:rsid w:val="00BD1EFE"/>
    <w:rsid w:val="00BD2424"/>
    <w:rsid w:val="00BD35B5"/>
    <w:rsid w:val="00BD39DE"/>
    <w:rsid w:val="00BD3D35"/>
    <w:rsid w:val="00BD4097"/>
    <w:rsid w:val="00BD4D28"/>
    <w:rsid w:val="00BD6207"/>
    <w:rsid w:val="00BD68BD"/>
    <w:rsid w:val="00BE0C74"/>
    <w:rsid w:val="00BE6EC6"/>
    <w:rsid w:val="00BF3A88"/>
    <w:rsid w:val="00BF3B88"/>
    <w:rsid w:val="00BF4C47"/>
    <w:rsid w:val="00BF77FD"/>
    <w:rsid w:val="00C0199A"/>
    <w:rsid w:val="00C10648"/>
    <w:rsid w:val="00C1293D"/>
    <w:rsid w:val="00C133C3"/>
    <w:rsid w:val="00C14826"/>
    <w:rsid w:val="00C16163"/>
    <w:rsid w:val="00C16852"/>
    <w:rsid w:val="00C16E39"/>
    <w:rsid w:val="00C17381"/>
    <w:rsid w:val="00C21D75"/>
    <w:rsid w:val="00C23BA6"/>
    <w:rsid w:val="00C262A7"/>
    <w:rsid w:val="00C309AD"/>
    <w:rsid w:val="00C311C6"/>
    <w:rsid w:val="00C327C0"/>
    <w:rsid w:val="00C32EA3"/>
    <w:rsid w:val="00C3518E"/>
    <w:rsid w:val="00C3598C"/>
    <w:rsid w:val="00C35D06"/>
    <w:rsid w:val="00C360CE"/>
    <w:rsid w:val="00C42F39"/>
    <w:rsid w:val="00C4454D"/>
    <w:rsid w:val="00C44841"/>
    <w:rsid w:val="00C44959"/>
    <w:rsid w:val="00C451C1"/>
    <w:rsid w:val="00C454C1"/>
    <w:rsid w:val="00C45E21"/>
    <w:rsid w:val="00C45E96"/>
    <w:rsid w:val="00C467D0"/>
    <w:rsid w:val="00C46983"/>
    <w:rsid w:val="00C46C25"/>
    <w:rsid w:val="00C501FD"/>
    <w:rsid w:val="00C529BE"/>
    <w:rsid w:val="00C52FB0"/>
    <w:rsid w:val="00C53C7A"/>
    <w:rsid w:val="00C577F5"/>
    <w:rsid w:val="00C625A2"/>
    <w:rsid w:val="00C64740"/>
    <w:rsid w:val="00C64C7B"/>
    <w:rsid w:val="00C65B08"/>
    <w:rsid w:val="00C66E84"/>
    <w:rsid w:val="00C67A28"/>
    <w:rsid w:val="00C70380"/>
    <w:rsid w:val="00C75C40"/>
    <w:rsid w:val="00C75E53"/>
    <w:rsid w:val="00C75FF4"/>
    <w:rsid w:val="00C76559"/>
    <w:rsid w:val="00C77718"/>
    <w:rsid w:val="00C84BE3"/>
    <w:rsid w:val="00C93E54"/>
    <w:rsid w:val="00C9524D"/>
    <w:rsid w:val="00C96B3A"/>
    <w:rsid w:val="00C96B7E"/>
    <w:rsid w:val="00C97758"/>
    <w:rsid w:val="00CA1583"/>
    <w:rsid w:val="00CA1D0F"/>
    <w:rsid w:val="00CA3B4D"/>
    <w:rsid w:val="00CA62B4"/>
    <w:rsid w:val="00CB17C2"/>
    <w:rsid w:val="00CB2046"/>
    <w:rsid w:val="00CB628C"/>
    <w:rsid w:val="00CB65E8"/>
    <w:rsid w:val="00CB7C19"/>
    <w:rsid w:val="00CC0ED5"/>
    <w:rsid w:val="00CC18FD"/>
    <w:rsid w:val="00CC4374"/>
    <w:rsid w:val="00CC562C"/>
    <w:rsid w:val="00CC5D64"/>
    <w:rsid w:val="00CC65AC"/>
    <w:rsid w:val="00CD15A4"/>
    <w:rsid w:val="00CD1644"/>
    <w:rsid w:val="00CD49B5"/>
    <w:rsid w:val="00CD555F"/>
    <w:rsid w:val="00CD716F"/>
    <w:rsid w:val="00CD7A64"/>
    <w:rsid w:val="00CD7BFB"/>
    <w:rsid w:val="00CE108A"/>
    <w:rsid w:val="00CE20F6"/>
    <w:rsid w:val="00CE5595"/>
    <w:rsid w:val="00CF53A5"/>
    <w:rsid w:val="00CF7DA1"/>
    <w:rsid w:val="00D02A63"/>
    <w:rsid w:val="00D0455D"/>
    <w:rsid w:val="00D04A17"/>
    <w:rsid w:val="00D056C5"/>
    <w:rsid w:val="00D10988"/>
    <w:rsid w:val="00D11CBC"/>
    <w:rsid w:val="00D17391"/>
    <w:rsid w:val="00D17DD8"/>
    <w:rsid w:val="00D204FA"/>
    <w:rsid w:val="00D2203C"/>
    <w:rsid w:val="00D22581"/>
    <w:rsid w:val="00D22CC9"/>
    <w:rsid w:val="00D2456C"/>
    <w:rsid w:val="00D25D37"/>
    <w:rsid w:val="00D30F6D"/>
    <w:rsid w:val="00D3161C"/>
    <w:rsid w:val="00D3193D"/>
    <w:rsid w:val="00D36D53"/>
    <w:rsid w:val="00D42D52"/>
    <w:rsid w:val="00D4404F"/>
    <w:rsid w:val="00D44307"/>
    <w:rsid w:val="00D44864"/>
    <w:rsid w:val="00D45F02"/>
    <w:rsid w:val="00D5407A"/>
    <w:rsid w:val="00D55CBA"/>
    <w:rsid w:val="00D5670C"/>
    <w:rsid w:val="00D567FC"/>
    <w:rsid w:val="00D60093"/>
    <w:rsid w:val="00D62D2C"/>
    <w:rsid w:val="00D62FE9"/>
    <w:rsid w:val="00D64382"/>
    <w:rsid w:val="00D65CF4"/>
    <w:rsid w:val="00D6631D"/>
    <w:rsid w:val="00D663B2"/>
    <w:rsid w:val="00D66FD4"/>
    <w:rsid w:val="00D7320D"/>
    <w:rsid w:val="00D7337D"/>
    <w:rsid w:val="00D77EA8"/>
    <w:rsid w:val="00D80473"/>
    <w:rsid w:val="00D8058B"/>
    <w:rsid w:val="00D80C93"/>
    <w:rsid w:val="00D85ECA"/>
    <w:rsid w:val="00D92AB0"/>
    <w:rsid w:val="00D93234"/>
    <w:rsid w:val="00DA1C64"/>
    <w:rsid w:val="00DA2C1E"/>
    <w:rsid w:val="00DA4369"/>
    <w:rsid w:val="00DA46E7"/>
    <w:rsid w:val="00DC2499"/>
    <w:rsid w:val="00DC6040"/>
    <w:rsid w:val="00DC6342"/>
    <w:rsid w:val="00DC6FCD"/>
    <w:rsid w:val="00DD06F8"/>
    <w:rsid w:val="00DD1951"/>
    <w:rsid w:val="00DD3F6E"/>
    <w:rsid w:val="00DE2259"/>
    <w:rsid w:val="00DE6C42"/>
    <w:rsid w:val="00DE6F15"/>
    <w:rsid w:val="00DF0CC1"/>
    <w:rsid w:val="00DF40CC"/>
    <w:rsid w:val="00DF4505"/>
    <w:rsid w:val="00DF470A"/>
    <w:rsid w:val="00DF63AE"/>
    <w:rsid w:val="00DF6963"/>
    <w:rsid w:val="00DF76FB"/>
    <w:rsid w:val="00E0085B"/>
    <w:rsid w:val="00E03A7E"/>
    <w:rsid w:val="00E03B67"/>
    <w:rsid w:val="00E06D6D"/>
    <w:rsid w:val="00E07012"/>
    <w:rsid w:val="00E1003E"/>
    <w:rsid w:val="00E138CA"/>
    <w:rsid w:val="00E143AA"/>
    <w:rsid w:val="00E15332"/>
    <w:rsid w:val="00E156C9"/>
    <w:rsid w:val="00E20DD7"/>
    <w:rsid w:val="00E220A2"/>
    <w:rsid w:val="00E24B48"/>
    <w:rsid w:val="00E258F8"/>
    <w:rsid w:val="00E260E8"/>
    <w:rsid w:val="00E261C1"/>
    <w:rsid w:val="00E33DCB"/>
    <w:rsid w:val="00E36720"/>
    <w:rsid w:val="00E40051"/>
    <w:rsid w:val="00E425BE"/>
    <w:rsid w:val="00E43DAA"/>
    <w:rsid w:val="00E47059"/>
    <w:rsid w:val="00E477C1"/>
    <w:rsid w:val="00E479C4"/>
    <w:rsid w:val="00E509B1"/>
    <w:rsid w:val="00E51B49"/>
    <w:rsid w:val="00E54098"/>
    <w:rsid w:val="00E607C7"/>
    <w:rsid w:val="00E62204"/>
    <w:rsid w:val="00E62533"/>
    <w:rsid w:val="00E63D67"/>
    <w:rsid w:val="00E669C5"/>
    <w:rsid w:val="00E67234"/>
    <w:rsid w:val="00E70205"/>
    <w:rsid w:val="00E7031A"/>
    <w:rsid w:val="00E70703"/>
    <w:rsid w:val="00E70B20"/>
    <w:rsid w:val="00E74D81"/>
    <w:rsid w:val="00E75A3C"/>
    <w:rsid w:val="00E76786"/>
    <w:rsid w:val="00E769E6"/>
    <w:rsid w:val="00E76BFC"/>
    <w:rsid w:val="00E77002"/>
    <w:rsid w:val="00E77D5C"/>
    <w:rsid w:val="00E80DDD"/>
    <w:rsid w:val="00E80E5C"/>
    <w:rsid w:val="00E83540"/>
    <w:rsid w:val="00E8396E"/>
    <w:rsid w:val="00E9251C"/>
    <w:rsid w:val="00E93A5C"/>
    <w:rsid w:val="00E9715D"/>
    <w:rsid w:val="00EA014A"/>
    <w:rsid w:val="00EA59E0"/>
    <w:rsid w:val="00EB0EEF"/>
    <w:rsid w:val="00EB1FC2"/>
    <w:rsid w:val="00EB3D07"/>
    <w:rsid w:val="00EB6D34"/>
    <w:rsid w:val="00EC2ABB"/>
    <w:rsid w:val="00EC2D7F"/>
    <w:rsid w:val="00EC52A7"/>
    <w:rsid w:val="00EC616E"/>
    <w:rsid w:val="00EC71EE"/>
    <w:rsid w:val="00ED05F0"/>
    <w:rsid w:val="00ED25A9"/>
    <w:rsid w:val="00ED5A11"/>
    <w:rsid w:val="00ED5A65"/>
    <w:rsid w:val="00ED7732"/>
    <w:rsid w:val="00ED7D2B"/>
    <w:rsid w:val="00EE1963"/>
    <w:rsid w:val="00EE2C45"/>
    <w:rsid w:val="00EF0CF9"/>
    <w:rsid w:val="00EF448F"/>
    <w:rsid w:val="00EF4AA0"/>
    <w:rsid w:val="00F0049F"/>
    <w:rsid w:val="00F03FC3"/>
    <w:rsid w:val="00F049F9"/>
    <w:rsid w:val="00F05CE7"/>
    <w:rsid w:val="00F1553E"/>
    <w:rsid w:val="00F15A49"/>
    <w:rsid w:val="00F15C3A"/>
    <w:rsid w:val="00F209F2"/>
    <w:rsid w:val="00F215BC"/>
    <w:rsid w:val="00F22271"/>
    <w:rsid w:val="00F22332"/>
    <w:rsid w:val="00F24B62"/>
    <w:rsid w:val="00F25D9A"/>
    <w:rsid w:val="00F26876"/>
    <w:rsid w:val="00F273F6"/>
    <w:rsid w:val="00F277B1"/>
    <w:rsid w:val="00F36F69"/>
    <w:rsid w:val="00F44392"/>
    <w:rsid w:val="00F44728"/>
    <w:rsid w:val="00F44E8E"/>
    <w:rsid w:val="00F50DE5"/>
    <w:rsid w:val="00F559EA"/>
    <w:rsid w:val="00F6377A"/>
    <w:rsid w:val="00F647CC"/>
    <w:rsid w:val="00F647FC"/>
    <w:rsid w:val="00F658A6"/>
    <w:rsid w:val="00F721CE"/>
    <w:rsid w:val="00F73B54"/>
    <w:rsid w:val="00F744C4"/>
    <w:rsid w:val="00F76F31"/>
    <w:rsid w:val="00F80DAF"/>
    <w:rsid w:val="00F81D93"/>
    <w:rsid w:val="00F8347F"/>
    <w:rsid w:val="00F85CB3"/>
    <w:rsid w:val="00F93C9C"/>
    <w:rsid w:val="00F93FF9"/>
    <w:rsid w:val="00F94975"/>
    <w:rsid w:val="00F96059"/>
    <w:rsid w:val="00F967A0"/>
    <w:rsid w:val="00F96B74"/>
    <w:rsid w:val="00FA3955"/>
    <w:rsid w:val="00FA603A"/>
    <w:rsid w:val="00FA61FE"/>
    <w:rsid w:val="00FA708F"/>
    <w:rsid w:val="00FB1932"/>
    <w:rsid w:val="00FB3C4A"/>
    <w:rsid w:val="00FB3E0C"/>
    <w:rsid w:val="00FB6218"/>
    <w:rsid w:val="00FB7C21"/>
    <w:rsid w:val="00FC01CE"/>
    <w:rsid w:val="00FC3C45"/>
    <w:rsid w:val="00FC4A1C"/>
    <w:rsid w:val="00FC6EC1"/>
    <w:rsid w:val="00FD1724"/>
    <w:rsid w:val="00FD2267"/>
    <w:rsid w:val="00FD2F50"/>
    <w:rsid w:val="00FD3EDB"/>
    <w:rsid w:val="00FD4B5B"/>
    <w:rsid w:val="00FD4F24"/>
    <w:rsid w:val="00FD5F2A"/>
    <w:rsid w:val="00FD6140"/>
    <w:rsid w:val="00FD679D"/>
    <w:rsid w:val="00FE24C8"/>
    <w:rsid w:val="00FE6804"/>
    <w:rsid w:val="00FE6D2E"/>
    <w:rsid w:val="00FE7137"/>
    <w:rsid w:val="00FF1337"/>
    <w:rsid w:val="00FF3B15"/>
    <w:rsid w:val="00FF7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2365E3"/>
  <w15:chartTrackingRefBased/>
  <w15:docId w15:val="{44170C3A-DDBF-4A08-ACFD-99DF13AB3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309AD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keepLines/>
      <w:widowControl w:val="0"/>
      <w:tabs>
        <w:tab w:val="right" w:leader="dot" w:pos="9639"/>
      </w:tabs>
      <w:ind w:left="1701" w:right="425" w:hanging="1701"/>
    </w:pPr>
    <w:rPr>
      <w:noProof/>
    </w:rPr>
  </w:style>
  <w:style w:type="paragraph" w:styleId="TOC4">
    <w:name w:val="toc 4"/>
    <w:basedOn w:val="Normal"/>
    <w:next w:val="Normal"/>
    <w:autoRedefine/>
    <w:semiHidden/>
    <w:pPr>
      <w:ind w:left="600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9">
    <w:name w:val="toc 9"/>
    <w:basedOn w:val="Normal"/>
    <w:next w:val="Normal"/>
    <w:autoRedefine/>
    <w:semiHidden/>
    <w:rsid w:val="00891820"/>
    <w:pPr>
      <w:ind w:left="1600"/>
    </w:pPr>
  </w:style>
  <w:style w:type="character" w:styleId="Emphasis">
    <w:name w:val="Emphasis"/>
    <w:qFormat/>
    <w:rsid w:val="00977095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rsid w:val="008860E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8860EB"/>
    <w:rPr>
      <w:rFonts w:ascii="Arial" w:hAnsi="Arial"/>
      <w:lang w:eastAsia="en-US"/>
    </w:rPr>
  </w:style>
  <w:style w:type="character" w:customStyle="1" w:styleId="CommentSubjectChar">
    <w:name w:val="Comment Subject Char"/>
    <w:link w:val="CommentSubject"/>
    <w:rsid w:val="008860EB"/>
    <w:rPr>
      <w:rFonts w:ascii="Arial" w:hAnsi="Arial"/>
      <w:b/>
      <w:bCs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011AD"/>
    <w:rPr>
      <w:lang w:val="en-GB" w:eastAsia="en-US"/>
    </w:rPr>
  </w:style>
  <w:style w:type="paragraph" w:styleId="Revision">
    <w:name w:val="Revision"/>
    <w:hidden/>
    <w:uiPriority w:val="99"/>
    <w:semiHidden/>
    <w:rsid w:val="00B76B95"/>
    <w:rPr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A87D80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A87D80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DC6342"/>
    <w:pPr>
      <w:numPr>
        <w:numId w:val="21"/>
      </w:numPr>
      <w:tabs>
        <w:tab w:val="clear" w:pos="2070"/>
        <w:tab w:val="num" w:pos="1800"/>
      </w:tabs>
      <w:spacing w:before="60"/>
      <w:ind w:left="1800"/>
    </w:pPr>
    <w:rPr>
      <w:rFonts w:ascii="Arial" w:eastAsia="MS Mincho" w:hAnsi="Arial"/>
      <w:b/>
      <w:szCs w:val="24"/>
      <w:lang w:eastAsia="en-GB"/>
    </w:rPr>
  </w:style>
  <w:style w:type="paragraph" w:customStyle="1" w:styleId="ComeBack">
    <w:name w:val="ComeBack"/>
    <w:basedOn w:val="Doc-text2"/>
    <w:next w:val="Doc-text2"/>
    <w:link w:val="ComeBackCharChar"/>
    <w:rsid w:val="00BD3D35"/>
    <w:pPr>
      <w:numPr>
        <w:numId w:val="23"/>
      </w:numPr>
      <w:tabs>
        <w:tab w:val="clear" w:pos="1622"/>
      </w:tabs>
    </w:pPr>
  </w:style>
  <w:style w:type="character" w:customStyle="1" w:styleId="ComeBackCharChar">
    <w:name w:val="ComeBack Char Char"/>
    <w:link w:val="ComeBack"/>
    <w:rsid w:val="00BD3D35"/>
    <w:rPr>
      <w:rFonts w:ascii="Arial" w:eastAsia="MS Mincho" w:hAnsi="Arial"/>
      <w:szCs w:val="24"/>
      <w:lang w:eastAsia="en-GB"/>
    </w:rPr>
  </w:style>
  <w:style w:type="paragraph" w:customStyle="1" w:styleId="body">
    <w:name w:val="body"/>
    <w:basedOn w:val="Normal"/>
    <w:link w:val="bodyChar"/>
    <w:rsid w:val="00BB3CCD"/>
    <w:pPr>
      <w:tabs>
        <w:tab w:val="left" w:pos="2160"/>
      </w:tabs>
      <w:spacing w:after="120"/>
      <w:jc w:val="both"/>
    </w:pPr>
    <w:rPr>
      <w:rFonts w:ascii="Bookman Old Style" w:hAnsi="Bookman Old Style"/>
      <w:lang w:val="x-none" w:eastAsia="x-none"/>
    </w:rPr>
  </w:style>
  <w:style w:type="character" w:customStyle="1" w:styleId="bodyChar">
    <w:name w:val="body Char"/>
    <w:link w:val="body"/>
    <w:rsid w:val="00BB3CCD"/>
    <w:rPr>
      <w:rFonts w:ascii="Bookman Old Style" w:hAnsi="Bookman Old Style"/>
      <w:lang w:val="x-none" w:eastAsia="x-none"/>
    </w:rPr>
  </w:style>
  <w:style w:type="character" w:customStyle="1" w:styleId="B1Char">
    <w:name w:val="B1 Char"/>
    <w:link w:val="B1"/>
    <w:rsid w:val="00022978"/>
    <w:rPr>
      <w:rFonts w:ascii="Arial" w:hAnsi="Arial"/>
      <w:lang w:val="en-GB"/>
    </w:rPr>
  </w:style>
  <w:style w:type="paragraph" w:customStyle="1" w:styleId="3GPPHeader">
    <w:name w:val="3GPP_Header"/>
    <w:basedOn w:val="Normal"/>
    <w:rsid w:val="00E7700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CRCoverPageZchn">
    <w:name w:val="CR Cover Page Zchn"/>
    <w:link w:val="CRCoverPage"/>
    <w:rsid w:val="00ED05F0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A3479B"/>
    <w:pPr>
      <w:ind w:left="720"/>
      <w:contextualSpacing/>
    </w:pPr>
  </w:style>
  <w:style w:type="table" w:styleId="TableGrid">
    <w:name w:val="Table Grid"/>
    <w:basedOn w:val="TableNormal"/>
    <w:qFormat/>
    <w:rsid w:val="009342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22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6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8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9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93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9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8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8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3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3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1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8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30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43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673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8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5NUHHDQN7SK2-1476151046-25755</_dlc_DocId>
    <_dlc_DocIdUrl xmlns="f166a696-7b5b-4ccd-9f0c-ffde0cceec81">
      <Url>https://ericsson.sharepoint.com/sites/star/_layouts/15/DocIdRedir.aspx?ID=5NUHHDQN7SK2-1476151046-25755</Url>
      <Description>5NUHHDQN7SK2-1476151046-25755</Description>
    </_dlc_DocIdUrl>
    <Issue_x0020_in_x0020_OI_x0020_list_x0020__x0028_Y_x002f_N_x0029_ xmlns="611109f9-ed58-4498-a270-1fb2086a5321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B28002F-6916-489F-B757-F49EC07030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992D421-6592-484C-8BB6-EFD02FE6444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7384B6E7-3600-4804-90FB-6053FBF7953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BBA61F2-BD72-46EE-BD63-089E60C65510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E09C75C8-3F6D-4303-9C4A-650FB3A3209D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2DE1A9EF-6550-4065-8DA1-F17DC3D217F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233</Words>
  <Characters>1330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cp:lastModifiedBy>Ato-MediaTek</cp:lastModifiedBy>
  <cp:revision>41</cp:revision>
  <dcterms:created xsi:type="dcterms:W3CDTF">2022-02-22T16:17:00Z</dcterms:created>
  <dcterms:modified xsi:type="dcterms:W3CDTF">2022-02-25T07:44:00Z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5bdcf0ca-2328-45d2-bb19-f894806178e8</vt:lpwstr>
  </property>
  <property fmtid="{D5CDD505-2E9C-101B-9397-08002B2CF9AE}" pid="4" name="EriCOLLProjects">
    <vt:lpwstr/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NSCPROP_SA">
    <vt:lpwstr>C:\Users\aby.abraham\Desktop\Draft R2-2111472 LS_ConcurrentMG_v03_Nokia.docx</vt:lpwstr>
  </property>
  <property fmtid="{D5CDD505-2E9C-101B-9397-08002B2CF9AE}" pid="14" name="MSIP_Label_29c70fe5-2ee7-4fdf-9966-598577a1d1a6_Enabled">
    <vt:lpwstr>true</vt:lpwstr>
  </property>
  <property fmtid="{D5CDD505-2E9C-101B-9397-08002B2CF9AE}" pid="15" name="MSIP_Label_29c70fe5-2ee7-4fdf-9966-598577a1d1a6_SetDate">
    <vt:lpwstr>2022-01-20T21:36:08Z</vt:lpwstr>
  </property>
  <property fmtid="{D5CDD505-2E9C-101B-9397-08002B2CF9AE}" pid="16" name="MSIP_Label_29c70fe5-2ee7-4fdf-9966-598577a1d1a6_Method">
    <vt:lpwstr>Privileged</vt:lpwstr>
  </property>
  <property fmtid="{D5CDD505-2E9C-101B-9397-08002B2CF9AE}" pid="17" name="MSIP_Label_29c70fe5-2ee7-4fdf-9966-598577a1d1a6_Name">
    <vt:lpwstr>Personal</vt:lpwstr>
  </property>
  <property fmtid="{D5CDD505-2E9C-101B-9397-08002B2CF9AE}" pid="18" name="MSIP_Label_29c70fe5-2ee7-4fdf-9966-598577a1d1a6_SiteId">
    <vt:lpwstr>98e9ba89-e1a1-4e38-9007-8bdabc25de1d</vt:lpwstr>
  </property>
  <property fmtid="{D5CDD505-2E9C-101B-9397-08002B2CF9AE}" pid="19" name="MSIP_Label_29c70fe5-2ee7-4fdf-9966-598577a1d1a6_ActionId">
    <vt:lpwstr>8134657f-ae1d-419c-8b6e-30ebf2590f68</vt:lpwstr>
  </property>
  <property fmtid="{D5CDD505-2E9C-101B-9397-08002B2CF9AE}" pid="20" name="MSIP_Label_29c70fe5-2ee7-4fdf-9966-598577a1d1a6_ContentBits">
    <vt:lpwstr>0</vt:lpwstr>
  </property>
</Properties>
</file>